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912" w:rsidRDefault="005E691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E6912" w:rsidRDefault="005E6912">
      <w:pPr>
        <w:pStyle w:val="ConsPlusNormal"/>
        <w:outlineLvl w:val="0"/>
      </w:pPr>
    </w:p>
    <w:p w:rsidR="005E6912" w:rsidRDefault="005E6912">
      <w:pPr>
        <w:pStyle w:val="ConsPlusTitle"/>
        <w:jc w:val="center"/>
        <w:outlineLvl w:val="0"/>
      </w:pPr>
      <w:r>
        <w:t>ПРАВИТЕЛЬСТВО САХАЛИНСКОЙ ОБЛАСТИ</w:t>
      </w:r>
    </w:p>
    <w:p w:rsidR="005E6912" w:rsidRDefault="005E6912">
      <w:pPr>
        <w:pStyle w:val="ConsPlusTitle"/>
        <w:jc w:val="center"/>
      </w:pPr>
    </w:p>
    <w:p w:rsidR="005E6912" w:rsidRDefault="005E6912">
      <w:pPr>
        <w:pStyle w:val="ConsPlusTitle"/>
        <w:jc w:val="center"/>
      </w:pPr>
      <w:r>
        <w:t>ПОСТАНОВЛЕНИЕ</w:t>
      </w:r>
    </w:p>
    <w:p w:rsidR="005E6912" w:rsidRDefault="005E6912">
      <w:pPr>
        <w:pStyle w:val="ConsPlusTitle"/>
        <w:jc w:val="center"/>
      </w:pPr>
      <w:r>
        <w:t>от 25 декабря 2017 г. N 607</w:t>
      </w:r>
    </w:p>
    <w:p w:rsidR="005E6912" w:rsidRDefault="005E6912">
      <w:pPr>
        <w:pStyle w:val="ConsPlusTitle"/>
        <w:jc w:val="center"/>
      </w:pPr>
    </w:p>
    <w:p w:rsidR="005E6912" w:rsidRDefault="005E6912">
      <w:pPr>
        <w:pStyle w:val="ConsPlusTitle"/>
        <w:jc w:val="center"/>
      </w:pPr>
      <w:r>
        <w:t>ОБ УТВЕРЖДЕНИИ ПОЛОЖЕНИЯ</w:t>
      </w:r>
    </w:p>
    <w:p w:rsidR="005E6912" w:rsidRDefault="005E6912">
      <w:pPr>
        <w:pStyle w:val="ConsPlusTitle"/>
        <w:jc w:val="center"/>
      </w:pPr>
      <w:r>
        <w:t>О ПРОВЕДЕНИИ ИНФОРМАЦИОННО-АНАЛИТИЧЕСКОГО НАБЛЮДЕНИЯ</w:t>
      </w:r>
    </w:p>
    <w:p w:rsidR="005E6912" w:rsidRDefault="005E6912">
      <w:pPr>
        <w:pStyle w:val="ConsPlusTitle"/>
        <w:jc w:val="center"/>
      </w:pPr>
      <w:r>
        <w:t>ЗА СОСТОЯНИЕМ РЫНКА ОПРЕДЕЛЕННОГО ТОВАРА И ОСУЩЕСТВЛЕНИЕМ</w:t>
      </w:r>
    </w:p>
    <w:p w:rsidR="005E6912" w:rsidRDefault="005E6912">
      <w:pPr>
        <w:pStyle w:val="ConsPlusTitle"/>
        <w:jc w:val="center"/>
      </w:pPr>
      <w:r>
        <w:t>ТОРГОВОЙ ДЕЯТЕЛЬНОСТИ НА ТЕРРИТОРИИ САХАЛИНСКОЙ ОБЛАСТИ</w:t>
      </w:r>
    </w:p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6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 Правительство Сахалинской области постановляет:</w:t>
      </w:r>
    </w:p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проведении информационно-аналитического наблюдения за состоянием рынка определенного товара и осуществлением торговой деятельности на территории Сахалинской области (далее - Положение) (прилагается).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 xml:space="preserve">2. Рекомендовать администрациям муниципальных образований Сахалинской области обеспечить предоставление информации в рамках информационно-аналитического наблюдения за состоянием рынка определенного товара и осуществлением торговой деятельности на территории Сахалинской области в соответствии с </w:t>
      </w:r>
      <w:hyperlink w:anchor="P30" w:history="1">
        <w:r>
          <w:rPr>
            <w:color w:val="0000FF"/>
          </w:rPr>
          <w:t>Положением</w:t>
        </w:r>
      </w:hyperlink>
      <w:r>
        <w:t>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 Опубликовать настоящее постановление в газете "Губернские ведомости", на официальном сайте Губернатора и Правительства Сахалинской области, на "Официальном интернет-портале правовой информации".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Председатель Правительства</w:t>
      </w:r>
    </w:p>
    <w:p w:rsidR="005E6912" w:rsidRDefault="005E6912">
      <w:pPr>
        <w:pStyle w:val="ConsPlusNormal"/>
        <w:jc w:val="right"/>
      </w:pPr>
      <w:r>
        <w:t>Сахалинской области</w:t>
      </w:r>
    </w:p>
    <w:p w:rsidR="005E6912" w:rsidRDefault="005E6912">
      <w:pPr>
        <w:pStyle w:val="ConsPlusNormal"/>
        <w:jc w:val="right"/>
      </w:pPr>
      <w:r>
        <w:t>В.Г.Щербина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0"/>
      </w:pPr>
      <w:r>
        <w:t>Утверждено</w:t>
      </w:r>
    </w:p>
    <w:p w:rsidR="005E6912" w:rsidRDefault="005E6912">
      <w:pPr>
        <w:pStyle w:val="ConsPlusNormal"/>
        <w:jc w:val="right"/>
      </w:pPr>
      <w:r>
        <w:t>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0" w:name="P30"/>
      <w:bookmarkEnd w:id="0"/>
      <w:r>
        <w:t>ПОЛОЖЕНИЕ</w:t>
      </w:r>
    </w:p>
    <w:p w:rsidR="005E6912" w:rsidRDefault="005E6912">
      <w:pPr>
        <w:pStyle w:val="ConsPlusTitle"/>
        <w:jc w:val="center"/>
      </w:pPr>
      <w:r>
        <w:t>О ПРОВЕДЕНИИ ИНФОРМАЦИОННО-АНАЛИТИЧЕСКОГО НАБЛЮДЕНИЯ</w:t>
      </w:r>
    </w:p>
    <w:p w:rsidR="005E6912" w:rsidRDefault="005E6912">
      <w:pPr>
        <w:pStyle w:val="ConsPlusTitle"/>
        <w:jc w:val="center"/>
      </w:pPr>
      <w:r>
        <w:t>ЗА СОСТОЯНИЕМ РЫНКА ОПРЕДЕЛЕННОГО ТОВАРА И ОСУЩЕСТВЛЕНИЕМ</w:t>
      </w:r>
    </w:p>
    <w:p w:rsidR="005E6912" w:rsidRDefault="005E6912">
      <w:pPr>
        <w:pStyle w:val="ConsPlusTitle"/>
        <w:jc w:val="center"/>
      </w:pPr>
      <w:r>
        <w:t>ТОРГОВОЙ ДЕЯТЕЛЬНОСТИ НА ТЕРРИТОРИИ САХАЛИНСКОЙ ОБЛАСТИ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center"/>
        <w:outlineLvl w:val="1"/>
      </w:pPr>
      <w:r>
        <w:t>1. Общие положения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 xml:space="preserve">1.1. Положение о проведении информационно-аналитического наблюдения за состоянием рынка определенного товара и осуществлением торговой деятельности на территории Сахалинской области (далее - Положение) разработано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28.12.2009 N 381-ФЗ "Об основах государственного регулирования торговой деятельности в </w:t>
      </w:r>
      <w:r>
        <w:lastRenderedPageBreak/>
        <w:t xml:space="preserve">Российской Федерации",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15.07.2010 N 530 "Об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необходимости, перечня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цены, и перечня отдельных видов социально значимых продовольственных товаров, за приобретение определенного количества которых хозяйствующему субъекту, осуществляющему торговую деятельность, не допускается выплата вознаграждения",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07.03.1995 N 239 "О мерах по упорядочению государственного регулирования цен (тарифов)" и иными нормативными правовыми актами Российской Федерации, регулирующими отношения в области торговой деятельности.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1.2. Информационно-аналитическое наблюдение за состоянием рынка определенного товара и осуществлением торговой деятельности (далее - информационно-аналитическое наблюдение) включает процессы систематического наблюдения, сбор информации, проведение анализа, оценки, прогнозирования и выработки предложений (при необходимости) для принятия управленческих решений.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1.3. Уполномоченным органом на проведение информационно-аналитического наблюдения является министерство торговли и продовольствия Сахалинской области (далее - министерство).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1.4. Министерство вправе привлекать для осуществления информационных, аналитических и экспертных работ научно-исследовательские, учебные и иные учреждения и организации, специалистов, экспертов на безвозмездной основе с их согласия.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  <w:outlineLvl w:val="1"/>
      </w:pPr>
      <w:r>
        <w:t>2. Цели и задачи информационно-аналитического наблюдения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>2.1. Информационно-аналитическое наблюдение проводится в целях: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реализации государственной политики в сфере торговой деятельности на территории Сахалинской области;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разработки совместно с заинтересованными исполнительными органами государственной власти и органами местного самоуправления Сахалинской области основных направлений единой государственной политики в сфере торговой деятельности, обеспечения ее реализации;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возможности своевременного влияния на состояние внутренней торговли при ее негативной динамике;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разработки и реализации мероприятий, содействующих развитию торговой деятельности на территории региона.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2.2. При проведении информационно-аналитического наблюдения решаются следующие задачи: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сбор достоверной и объективной информации о ситуации на потребительском рынке Сахалинской области;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формирование информационной базы данных о результатах проводимого информационно-аналитического наблюдения, ее актуализация;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применение подхода системного анализа и оценки получаемой информации, формирование на их основе конструктивных предложений;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lastRenderedPageBreak/>
        <w:t>- предоставление в установленном законодательством Российской Федерации порядке информации заинтересованным лицам;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подготовка предложений по вопросам реализации государственной политики в сфере торговой деятельности на территории Сахалинской области.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  <w:outlineLvl w:val="1"/>
      </w:pPr>
      <w:r>
        <w:t>3. Порядок проведения</w:t>
      </w:r>
    </w:p>
    <w:p w:rsidR="005E6912" w:rsidRDefault="005E6912">
      <w:pPr>
        <w:pStyle w:val="ConsPlusNormal"/>
        <w:jc w:val="center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 xml:space="preserve">3.1. Проведение информационно-аналитического наблюдения осуществляется на постоянной основе по показателям, установленным в </w:t>
      </w:r>
      <w:hyperlink w:anchor="P123" w:history="1">
        <w:r>
          <w:rPr>
            <w:color w:val="0000FF"/>
          </w:rPr>
          <w:t>таблицах</w:t>
        </w:r>
      </w:hyperlink>
      <w:r>
        <w:t xml:space="preserve"> информационно-аналитического наблюдения, и в соответствии с предусмотренными в них сроками согласно </w:t>
      </w:r>
      <w:proofErr w:type="gramStart"/>
      <w:r>
        <w:t>приложению</w:t>
      </w:r>
      <w:proofErr w:type="gramEnd"/>
      <w:r>
        <w:t xml:space="preserve"> N 1 к настоящему Положению.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3.2. Основными источниками для информационно-аналитического наблюдения являются: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данные, содержащиеся в торговом реестре Сахалинской области;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официальная статистическая информация (информационно-аналитические бюллетени, доклад социально-экономического развития Сахалинской области, экспресс-информация и т.д.);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информация, полученная от органов местного самоуправления городских округов Сахалинской области;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информация хозяйствующих субъектов, осуществляющих торговую деятельность, и сферы агропромышленного комплекса Сахалинской области;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информация, полученная от территориальных органов федеральных органов исполнительной власти, органов исполнительной власти Сахалинской области.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3.3. Реализация мероприятий по проведению информационно-аналитического наблюдения предусматривает: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запрос информации от органов государственной власти, органов местного самоуправления, организаций, индивидуальных предпринимателей или обработку информационных данных, представленных вышеуказанными лицами самостоятельно;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использование данных мониторинга органов местного самоуправления об оптово-отпускных ценах хозяйствующих субъектов при организации и проведении закупок товаров продовольственной группы для государственных и муниципальных нужд;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использование данных органов местного самоуправления Сахалинской области об уровне потребительских цен хозяйствующих субъектов потребительского рынка на фиксированный набор продовольственных товаров;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сбор и обобщение информации, полученной от органов государственной власти, органов местного самоуправления, организаций, индивидуальных предпринимателей, физических лиц;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сбор статистических данных, аналитической информации, информации, необходимой для проведения анализа состояния потребительского рынка, а также рынка отдельных продовольственных товаров на территории Сахалинской области, проведение систематизации и анализа вышеуказанных данных, информации по основным направлениям развития потребительской сферы;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наблюдение за деятельностью субъектов потребительского рынка путем анкетирования и опросов;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lastRenderedPageBreak/>
        <w:t>- создание единой информационной базы данных о результатах проводимого информационно-аналитического наблюдения.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Перечень вопросов для проведения анкетирования и опросов утверждается приказом министерства.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3.4. Информационно-аналитическое наблюдение включает: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1" w:name="P76"/>
      <w:bookmarkEnd w:id="1"/>
      <w:r>
        <w:t>3.4.1. мониторинг розничных, оптовых (отпускных) цен на отдельные виды продукции, а также закупочных цен на сельскохозяйственную продукцию;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2" w:name="P77"/>
      <w:bookmarkEnd w:id="2"/>
      <w:r>
        <w:t>3.4.2. мониторинг товарных запасов и обеспеченности населения Сахалинской области основными продовольственными товарами;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3" w:name="P78"/>
      <w:bookmarkEnd w:id="3"/>
      <w:r>
        <w:t>3.4.3. мониторинг проведения ярмарок, в том числе сельскохозяйственных;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4" w:name="P79"/>
      <w:bookmarkEnd w:id="4"/>
      <w:r>
        <w:t>3.4.4. мониторинг состояния отраслей, курируемых министерством (развитие количественных и качественных параметров в торговле и сфере услуг, определение основных трендов развития, направлений и т.д.).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3.5. Информация, полученная в ходе проведения мониторинга, указанного: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 xml:space="preserve">3.5.1. в </w:t>
      </w:r>
      <w:hyperlink w:anchor="P76" w:history="1">
        <w:r>
          <w:rPr>
            <w:color w:val="0000FF"/>
          </w:rPr>
          <w:t>подпунктах 3.4.1</w:t>
        </w:r>
      </w:hyperlink>
      <w:r>
        <w:t xml:space="preserve"> и </w:t>
      </w:r>
      <w:hyperlink w:anchor="P77" w:history="1">
        <w:r>
          <w:rPr>
            <w:color w:val="0000FF"/>
          </w:rPr>
          <w:t>3.4.2 пункта 3.4</w:t>
        </w:r>
      </w:hyperlink>
      <w:r>
        <w:t xml:space="preserve"> настоящего Положения, обобщается в соответствии с </w:t>
      </w:r>
      <w:hyperlink w:anchor="P796" w:history="1">
        <w:r>
          <w:rPr>
            <w:color w:val="0000FF"/>
          </w:rPr>
          <w:t>формами</w:t>
        </w:r>
      </w:hyperlink>
      <w:r>
        <w:t xml:space="preserve"> и указанными в них сроками согласно </w:t>
      </w:r>
      <w:proofErr w:type="gramStart"/>
      <w:r>
        <w:t>приложению</w:t>
      </w:r>
      <w:proofErr w:type="gramEnd"/>
      <w:r>
        <w:t xml:space="preserve"> N 2 к настоящему Положению и размещается на официальном сайте министерства не позднее 2 рабочих дней с момента обобщения результатов соответствующего мониторинга;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 xml:space="preserve">3.5.2. в </w:t>
      </w:r>
      <w:hyperlink w:anchor="P78" w:history="1">
        <w:r>
          <w:rPr>
            <w:color w:val="0000FF"/>
          </w:rPr>
          <w:t>подпунктах 3.4.3</w:t>
        </w:r>
      </w:hyperlink>
      <w:r>
        <w:t xml:space="preserve"> и </w:t>
      </w:r>
      <w:hyperlink w:anchor="P79" w:history="1">
        <w:r>
          <w:rPr>
            <w:color w:val="0000FF"/>
          </w:rPr>
          <w:t>3.4.4 пункта 3.4</w:t>
        </w:r>
      </w:hyperlink>
      <w:r>
        <w:t xml:space="preserve"> настоящего Положения, обобщается в соответствии с формами и указанными в них сроками согласно </w:t>
      </w:r>
      <w:hyperlink w:anchor="P986" w:history="1">
        <w:proofErr w:type="gramStart"/>
        <w:r>
          <w:rPr>
            <w:color w:val="0000FF"/>
          </w:rPr>
          <w:t>приложениям</w:t>
        </w:r>
        <w:proofErr w:type="gramEnd"/>
        <w:r>
          <w:rPr>
            <w:color w:val="0000FF"/>
          </w:rPr>
          <w:t xml:space="preserve"> N 3</w:t>
        </w:r>
      </w:hyperlink>
      <w:r>
        <w:t xml:space="preserve"> и </w:t>
      </w:r>
      <w:hyperlink w:anchor="P1064" w:history="1">
        <w:r>
          <w:rPr>
            <w:color w:val="0000FF"/>
          </w:rPr>
          <w:t>4</w:t>
        </w:r>
      </w:hyperlink>
      <w:r>
        <w:t xml:space="preserve"> к настоящему Положению соответственно и размещается на официальном сайте министерства не позднее 2 рабочих дней с момента обобщения результатов соответствующего мониторинга;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3.6. В ходе проведения информационно-аналитического наблюдения запрашиваемая министерством информация представляется хозяйствующими субъектами на добровольной основе.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  <w:outlineLvl w:val="1"/>
      </w:pPr>
      <w:r>
        <w:t>4. Порядок проведения</w:t>
      </w:r>
    </w:p>
    <w:p w:rsidR="005E6912" w:rsidRDefault="005E6912">
      <w:pPr>
        <w:pStyle w:val="ConsPlusNormal"/>
        <w:jc w:val="center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center"/>
      </w:pPr>
      <w:r>
        <w:t>за оптовыми (отпускными) ценами на продовольственные товары</w:t>
      </w:r>
    </w:p>
    <w:p w:rsidR="005E6912" w:rsidRDefault="005E6912">
      <w:pPr>
        <w:pStyle w:val="ConsPlusNormal"/>
        <w:jc w:val="center"/>
      </w:pPr>
      <w:r>
        <w:t>и закупочными ценами на сельскохозяйственную продукцию</w:t>
      </w:r>
    </w:p>
    <w:p w:rsidR="005E6912" w:rsidRDefault="005E6912">
      <w:pPr>
        <w:pStyle w:val="ConsPlusNormal"/>
        <w:jc w:val="center"/>
      </w:pPr>
      <w:r>
        <w:t>у предприятий оптовой торговли,</w:t>
      </w:r>
    </w:p>
    <w:p w:rsidR="005E6912" w:rsidRDefault="005E6912">
      <w:pPr>
        <w:pStyle w:val="ConsPlusNormal"/>
        <w:jc w:val="center"/>
      </w:pPr>
      <w:r>
        <w:t>пищевой и перерабатывающей промышленности</w:t>
      </w:r>
    </w:p>
    <w:p w:rsidR="005E6912" w:rsidRDefault="005E6912">
      <w:pPr>
        <w:pStyle w:val="ConsPlusNormal"/>
        <w:jc w:val="center"/>
      </w:pPr>
      <w:r>
        <w:t>и сельскохозяйственных производителей, осуществляющих</w:t>
      </w:r>
    </w:p>
    <w:p w:rsidR="005E6912" w:rsidRDefault="005E6912">
      <w:pPr>
        <w:pStyle w:val="ConsPlusNormal"/>
        <w:jc w:val="center"/>
      </w:pPr>
      <w:r>
        <w:t>деятельность на территории муниципальных образований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 xml:space="preserve">4.1. Министерство запрашивает в органах местного самоуправления Сахалинской области информацию о зафиксированных оптовых (отпускных) ценах на продовольственные товары и закупочных ценах на сельскохозяйственную продукцию, представляемую в виде </w:t>
      </w:r>
      <w:hyperlink w:anchor="P1744" w:history="1">
        <w:r>
          <w:rPr>
            <w:color w:val="0000FF"/>
          </w:rPr>
          <w:t>протоколов</w:t>
        </w:r>
      </w:hyperlink>
      <w:r>
        <w:t>, по формам согласно приложению N 5 (далее - протоколы) в срок не позднее 25 числа каждого месяца.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Министерство не позднее 5 рабочих дней со дня получения протоколов от муниципальных образований направляет их в адрес министерства по регулированию контрактной системы в сфере закупок Сахалинской области для использования в работе.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 xml:space="preserve">4.2. В протоколах отражается минимальная и максимальная цена на один и тот же вид товарной позиции по одному и тому же хозяйствующему субъекту, осуществляющему </w:t>
      </w:r>
      <w:r>
        <w:lastRenderedPageBreak/>
        <w:t>хозяйственную деятельность в сфере оптовой торговли, а также цены на продовольственные товары предприятий агропромышленного комплекса Сахалинской области.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5" w:name="P97"/>
      <w:bookmarkEnd w:id="5"/>
      <w:r>
        <w:t xml:space="preserve">4.3. На основании представленных муниципальными образованиями протоколов министерство в срок не позднее последнего числа каждого месяца формирует сводную </w:t>
      </w:r>
      <w:hyperlink w:anchor="P2738" w:history="1">
        <w:r>
          <w:rPr>
            <w:color w:val="0000FF"/>
          </w:rPr>
          <w:t>информацию</w:t>
        </w:r>
      </w:hyperlink>
      <w:r>
        <w:t xml:space="preserve"> о средних оптовых (отпускных) ценах на продовольственные товары и закупочных ценах на сельскохозяйственную продукцию, сложившихся на предприятиях оптовой торговли, пищевой и перерабатывающей промышленности и у сельскохозяйственных производителей Сахалинской области, по форме согласно приложению N 6 к настоящему Положению. Министерство не позднее 5 рабочих дней со дня формирования сводной информации направляет ее в адрес министерства по регулированию контрактной системы в сфере закупок Сахалинской области для использования в работе, а также размещает на официальном сайте министерства.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  <w:outlineLvl w:val="1"/>
      </w:pPr>
      <w:r>
        <w:t>5. Заключительные положения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>5.1. На основании информационно-аналитического наблюдения проводится анализ состояния отраслей потребительского рынка и ценовой ситуации в Сахалинской области, результаты оформляются в виде аналитической записки и размещаются на официальном сайте министерства ежеквартально не позднее 30 числа месяца, следующего за отчетным периодом.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По итогам года формируется доклад, который заслушивается на заседании Правительства Сахалинской области в срок не позднее 1 марта года, следующего за отчетным. Отчет по итогам заседания размещается на официальном сайте министерства в течение 5 рабочих дней.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5.2. По результатам проведения информационно-аналитического наблюдения обязательному размещению и обновлению не реже 1 раза в месяц на официальном сайте министерства подлежит: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 xml:space="preserve">- информация в соответствии с </w:t>
      </w:r>
      <w:hyperlink w:anchor="P97" w:history="1">
        <w:r>
          <w:rPr>
            <w:color w:val="0000FF"/>
          </w:rPr>
          <w:t>пунктом 4.3</w:t>
        </w:r>
      </w:hyperlink>
      <w:r>
        <w:t xml:space="preserve"> Положения;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информация о принятых министерством решениях в области торговой деятельности;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- иная информация, относящаяся к торговой деятельности в рамках информационно-аналитического наблюдения.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1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6" w:name="P123"/>
      <w:bookmarkEnd w:id="6"/>
      <w:r>
        <w:t>ТАБЛИЦЫ</w:t>
      </w:r>
    </w:p>
    <w:p w:rsidR="005E6912" w:rsidRDefault="005E6912">
      <w:pPr>
        <w:pStyle w:val="ConsPlusTitle"/>
        <w:jc w:val="center"/>
      </w:pPr>
      <w:r>
        <w:t>ИНФОРМАЦИОННО-АНАЛИТИЧЕСКОГО НАБЛЮДЕНИЯ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2"/>
      </w:pPr>
      <w:r>
        <w:t>Таблица N 1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lastRenderedPageBreak/>
        <w:t>Отпускные цены</w:t>
      </w:r>
    </w:p>
    <w:p w:rsidR="005E6912" w:rsidRDefault="005E6912">
      <w:pPr>
        <w:pStyle w:val="ConsPlusNormal"/>
        <w:jc w:val="center"/>
      </w:pPr>
      <w:r>
        <w:t>на продукцию животноводства и птицеводства</w:t>
      </w:r>
    </w:p>
    <w:p w:rsidR="005E6912" w:rsidRDefault="005E6912">
      <w:pPr>
        <w:pStyle w:val="ConsPlusNormal"/>
        <w:jc w:val="center"/>
      </w:pPr>
      <w:r>
        <w:t>сельскохозяйственных предприятий и предприятий пищевой</w:t>
      </w:r>
    </w:p>
    <w:p w:rsidR="005E6912" w:rsidRDefault="005E6912">
      <w:pPr>
        <w:pStyle w:val="ConsPlusNormal"/>
        <w:jc w:val="center"/>
      </w:pPr>
      <w:r>
        <w:t>и перерабатывающей промышленности Сахалинской области</w:t>
      </w:r>
    </w:p>
    <w:p w:rsidR="005E6912" w:rsidRDefault="005E6912">
      <w:pPr>
        <w:pStyle w:val="ConsPlusNormal"/>
        <w:jc w:val="center"/>
      </w:pPr>
      <w:r>
        <w:t>по состоянию на "___" __________________ 2___ года</w:t>
      </w:r>
    </w:p>
    <w:p w:rsidR="005E6912" w:rsidRDefault="005E6912">
      <w:pPr>
        <w:pStyle w:val="ConsPlusNormal"/>
        <w:jc w:val="center"/>
      </w:pPr>
      <w:r>
        <w:t>(еженедельно по средам)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sectPr w:rsidR="005E6912" w:rsidSect="002D4F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454"/>
        <w:gridCol w:w="794"/>
      </w:tblGrid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Район, наименование предприятия</w:t>
            </w:r>
          </w:p>
        </w:tc>
        <w:tc>
          <w:tcPr>
            <w:tcW w:w="9982" w:type="dxa"/>
            <w:gridSpan w:val="13"/>
          </w:tcPr>
          <w:p w:rsidR="005E6912" w:rsidRDefault="005E6912">
            <w:pPr>
              <w:pStyle w:val="ConsPlusNormal"/>
              <w:jc w:val="center"/>
            </w:pPr>
            <w:r>
              <w:t>Цена, рублей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3970" w:type="dxa"/>
            <w:gridSpan w:val="5"/>
          </w:tcPr>
          <w:p w:rsidR="005E6912" w:rsidRDefault="005E6912">
            <w:pPr>
              <w:pStyle w:val="ConsPlusNormal"/>
              <w:jc w:val="center"/>
            </w:pPr>
            <w:r>
              <w:t>Молочная продукция</w:t>
            </w:r>
          </w:p>
        </w:tc>
        <w:tc>
          <w:tcPr>
            <w:tcW w:w="5218" w:type="dxa"/>
            <w:gridSpan w:val="7"/>
          </w:tcPr>
          <w:p w:rsidR="005E6912" w:rsidRDefault="005E6912">
            <w:pPr>
              <w:pStyle w:val="ConsPlusNormal"/>
              <w:jc w:val="center"/>
            </w:pPr>
            <w:r>
              <w:t>Мясная продукция, кг</w:t>
            </w:r>
          </w:p>
        </w:tc>
        <w:tc>
          <w:tcPr>
            <w:tcW w:w="79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Яйцо, десяток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2382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Продукт 1</w:t>
            </w:r>
          </w:p>
        </w:tc>
        <w:tc>
          <w:tcPr>
            <w:tcW w:w="1588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Продукт 2...</w:t>
            </w:r>
          </w:p>
        </w:tc>
        <w:tc>
          <w:tcPr>
            <w:tcW w:w="2382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Продукт 1</w:t>
            </w:r>
          </w:p>
        </w:tc>
        <w:tc>
          <w:tcPr>
            <w:tcW w:w="2382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Продукт 2...</w:t>
            </w:r>
          </w:p>
        </w:tc>
        <w:tc>
          <w:tcPr>
            <w:tcW w:w="454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794" w:type="dxa"/>
            <w:vMerge/>
          </w:tcPr>
          <w:p w:rsidR="005E6912" w:rsidRDefault="005E6912"/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Закупочная цена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Бескостное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На кости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Полутуша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Бескостное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На кости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Полутуша</w:t>
            </w:r>
          </w:p>
        </w:tc>
        <w:tc>
          <w:tcPr>
            <w:tcW w:w="454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794" w:type="dxa"/>
            <w:vMerge/>
          </w:tcPr>
          <w:p w:rsidR="005E6912" w:rsidRDefault="005E6912"/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Предприятие 1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45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Предприятие 2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45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45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sectPr w:rsidR="005E691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2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Отпускные цены</w:t>
      </w:r>
    </w:p>
    <w:p w:rsidR="005E6912" w:rsidRDefault="005E6912">
      <w:pPr>
        <w:pStyle w:val="ConsPlusNormal"/>
        <w:jc w:val="center"/>
      </w:pPr>
      <w:r>
        <w:t>на растениеводческую продукцию</w:t>
      </w:r>
    </w:p>
    <w:p w:rsidR="005E6912" w:rsidRDefault="005E6912">
      <w:pPr>
        <w:pStyle w:val="ConsPlusNormal"/>
        <w:jc w:val="center"/>
      </w:pPr>
      <w:r>
        <w:t>сельскохозяйственных предприятий Сахалинской области</w:t>
      </w:r>
    </w:p>
    <w:p w:rsidR="005E6912" w:rsidRDefault="005E6912">
      <w:pPr>
        <w:pStyle w:val="ConsPlusNormal"/>
        <w:jc w:val="center"/>
      </w:pPr>
      <w:r>
        <w:t>по состоянию на "___" __________________ 2___ года</w:t>
      </w:r>
    </w:p>
    <w:p w:rsidR="005E6912" w:rsidRDefault="005E6912">
      <w:pPr>
        <w:pStyle w:val="ConsPlusNormal"/>
        <w:jc w:val="center"/>
      </w:pPr>
      <w:r>
        <w:t>(еженедельно по средам)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342"/>
        <w:gridCol w:w="2342"/>
        <w:gridCol w:w="2343"/>
      </w:tblGrid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предприятия</w:t>
            </w:r>
          </w:p>
        </w:tc>
        <w:tc>
          <w:tcPr>
            <w:tcW w:w="7027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Цена, рублей/кг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2342" w:type="dxa"/>
          </w:tcPr>
          <w:p w:rsidR="005E6912" w:rsidRDefault="005E6912">
            <w:pPr>
              <w:pStyle w:val="ConsPlusNormal"/>
              <w:jc w:val="center"/>
            </w:pPr>
            <w:r>
              <w:t>Продукт 1</w:t>
            </w:r>
          </w:p>
        </w:tc>
        <w:tc>
          <w:tcPr>
            <w:tcW w:w="2342" w:type="dxa"/>
          </w:tcPr>
          <w:p w:rsidR="005E6912" w:rsidRDefault="005E6912">
            <w:pPr>
              <w:pStyle w:val="ConsPlusNormal"/>
              <w:jc w:val="center"/>
            </w:pPr>
            <w:r>
              <w:t>Продукт 2</w:t>
            </w:r>
          </w:p>
        </w:tc>
        <w:tc>
          <w:tcPr>
            <w:tcW w:w="2343" w:type="dxa"/>
          </w:tcPr>
          <w:p w:rsidR="005E6912" w:rsidRDefault="005E6912">
            <w:pPr>
              <w:pStyle w:val="ConsPlusNormal"/>
              <w:jc w:val="center"/>
            </w:pPr>
            <w:r>
              <w:t>Продукт...</w:t>
            </w: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Предприятие 1</w:t>
            </w: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3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Предприятие 2</w:t>
            </w: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3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2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343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3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Динамика отпускных цен</w:t>
      </w:r>
    </w:p>
    <w:p w:rsidR="005E6912" w:rsidRDefault="005E6912">
      <w:pPr>
        <w:pStyle w:val="ConsPlusNormal"/>
        <w:jc w:val="center"/>
      </w:pPr>
      <w:r>
        <w:t>на продукцию животноводства и птицеводства</w:t>
      </w:r>
    </w:p>
    <w:p w:rsidR="005E6912" w:rsidRDefault="005E6912">
      <w:pPr>
        <w:pStyle w:val="ConsPlusNormal"/>
        <w:jc w:val="center"/>
      </w:pPr>
      <w:r>
        <w:t>сельскохозяйственных предприятий и предприятий</w:t>
      </w:r>
    </w:p>
    <w:p w:rsidR="005E6912" w:rsidRDefault="005E6912">
      <w:pPr>
        <w:pStyle w:val="ConsPlusNormal"/>
        <w:jc w:val="center"/>
      </w:pPr>
      <w:r>
        <w:t>пищевой и перерабатывающей промышленности</w:t>
      </w:r>
    </w:p>
    <w:p w:rsidR="005E6912" w:rsidRDefault="005E6912">
      <w:pPr>
        <w:pStyle w:val="ConsPlusNormal"/>
        <w:jc w:val="center"/>
      </w:pPr>
      <w:r>
        <w:t>"___" __________________ 2___ года</w:t>
      </w:r>
    </w:p>
    <w:p w:rsidR="005E6912" w:rsidRDefault="005E6912">
      <w:pPr>
        <w:pStyle w:val="ConsPlusNormal"/>
        <w:jc w:val="center"/>
      </w:pPr>
      <w:r>
        <w:t>(еженедельно по четвергам)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71"/>
        <w:gridCol w:w="1171"/>
        <w:gridCol w:w="1171"/>
        <w:gridCol w:w="1171"/>
        <w:gridCol w:w="1171"/>
        <w:gridCol w:w="1172"/>
      </w:tblGrid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продукта</w:t>
            </w:r>
          </w:p>
        </w:tc>
        <w:tc>
          <w:tcPr>
            <w:tcW w:w="4684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Цена, рублей за ед. измерения</w:t>
            </w:r>
          </w:p>
        </w:tc>
        <w:tc>
          <w:tcPr>
            <w:tcW w:w="2343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2342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Год 1</w:t>
            </w:r>
          </w:p>
        </w:tc>
        <w:tc>
          <w:tcPr>
            <w:tcW w:w="2342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Год 2</w:t>
            </w:r>
          </w:p>
        </w:tc>
        <w:tc>
          <w:tcPr>
            <w:tcW w:w="2343" w:type="dxa"/>
            <w:gridSpan w:val="2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72" w:type="dxa"/>
          </w:tcPr>
          <w:p w:rsidR="005E6912" w:rsidRDefault="005E6912">
            <w:pPr>
              <w:pStyle w:val="ConsPlusNormal"/>
              <w:jc w:val="center"/>
            </w:pPr>
            <w:r>
              <w:t>рублей</w:t>
            </w: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Производитель 1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Производитель 2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Средняя цена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4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Динамика отпускных цен</w:t>
      </w:r>
    </w:p>
    <w:p w:rsidR="005E6912" w:rsidRDefault="005E6912">
      <w:pPr>
        <w:pStyle w:val="ConsPlusNormal"/>
        <w:jc w:val="center"/>
      </w:pPr>
      <w:r>
        <w:t>на растениеводческую продукцию</w:t>
      </w:r>
    </w:p>
    <w:p w:rsidR="005E6912" w:rsidRDefault="005E6912">
      <w:pPr>
        <w:pStyle w:val="ConsPlusNormal"/>
        <w:jc w:val="center"/>
      </w:pPr>
      <w:r>
        <w:t>сельскохозяйственных предприятий</w:t>
      </w:r>
    </w:p>
    <w:p w:rsidR="005E6912" w:rsidRDefault="005E6912">
      <w:pPr>
        <w:pStyle w:val="ConsPlusNormal"/>
        <w:jc w:val="center"/>
      </w:pPr>
      <w:r>
        <w:t>по состоянию на "___" __________ 2___ года</w:t>
      </w:r>
    </w:p>
    <w:p w:rsidR="005E6912" w:rsidRDefault="005E6912">
      <w:pPr>
        <w:pStyle w:val="ConsPlusNormal"/>
        <w:jc w:val="center"/>
      </w:pPr>
      <w:r>
        <w:t>(еженедельно по четвергам)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71"/>
        <w:gridCol w:w="1171"/>
        <w:gridCol w:w="1171"/>
        <w:gridCol w:w="1171"/>
        <w:gridCol w:w="1171"/>
        <w:gridCol w:w="1172"/>
      </w:tblGrid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продукта</w:t>
            </w:r>
          </w:p>
        </w:tc>
        <w:tc>
          <w:tcPr>
            <w:tcW w:w="4684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Цена, рублей за ед. измерения</w:t>
            </w:r>
          </w:p>
        </w:tc>
        <w:tc>
          <w:tcPr>
            <w:tcW w:w="2343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2342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Год 1</w:t>
            </w:r>
          </w:p>
        </w:tc>
        <w:tc>
          <w:tcPr>
            <w:tcW w:w="2342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Год 2</w:t>
            </w:r>
          </w:p>
        </w:tc>
        <w:tc>
          <w:tcPr>
            <w:tcW w:w="2343" w:type="dxa"/>
            <w:gridSpan w:val="2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72" w:type="dxa"/>
          </w:tcPr>
          <w:p w:rsidR="005E6912" w:rsidRDefault="005E6912">
            <w:pPr>
              <w:pStyle w:val="ConsPlusNormal"/>
              <w:jc w:val="center"/>
            </w:pPr>
            <w:r>
              <w:t>рублей</w:t>
            </w: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Производитель 1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Производитель 2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Средняя цена</w:t>
            </w: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72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5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Мониторинг отпускных цен,</w:t>
      </w:r>
    </w:p>
    <w:p w:rsidR="005E6912" w:rsidRDefault="005E6912">
      <w:pPr>
        <w:pStyle w:val="ConsPlusNormal"/>
        <w:jc w:val="center"/>
      </w:pPr>
      <w:r>
        <w:t>сложившихся на предприятиях оптовой торговли</w:t>
      </w:r>
    </w:p>
    <w:p w:rsidR="005E6912" w:rsidRDefault="005E6912">
      <w:pPr>
        <w:pStyle w:val="ConsPlusNormal"/>
        <w:jc w:val="center"/>
      </w:pPr>
      <w:r>
        <w:t>по состоянию на "___" __________ 2___ года</w:t>
      </w:r>
    </w:p>
    <w:p w:rsidR="005E6912" w:rsidRDefault="005E6912">
      <w:pPr>
        <w:pStyle w:val="ConsPlusNormal"/>
        <w:jc w:val="center"/>
      </w:pPr>
      <w:r>
        <w:t>(еженедельно по средам)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рублей</w:t>
      </w: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304"/>
        <w:gridCol w:w="1587"/>
        <w:gridCol w:w="1587"/>
        <w:gridCol w:w="1587"/>
        <w:gridCol w:w="1134"/>
      </w:tblGrid>
      <w:tr w:rsidR="005E6912">
        <w:tc>
          <w:tcPr>
            <w:tcW w:w="1871" w:type="dxa"/>
          </w:tcPr>
          <w:p w:rsidR="005E6912" w:rsidRDefault="005E6912">
            <w:pPr>
              <w:pStyle w:val="ConsPlusNormal"/>
              <w:jc w:val="center"/>
            </w:pPr>
            <w:r>
              <w:t>Наименование продукта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587" w:type="dxa"/>
          </w:tcPr>
          <w:p w:rsidR="005E6912" w:rsidRDefault="005E6912">
            <w:pPr>
              <w:pStyle w:val="ConsPlusNormal"/>
              <w:jc w:val="center"/>
            </w:pPr>
            <w:r>
              <w:t>Поставщик 1</w:t>
            </w:r>
          </w:p>
        </w:tc>
        <w:tc>
          <w:tcPr>
            <w:tcW w:w="1587" w:type="dxa"/>
          </w:tcPr>
          <w:p w:rsidR="005E6912" w:rsidRDefault="005E6912">
            <w:pPr>
              <w:pStyle w:val="ConsPlusNormal"/>
              <w:jc w:val="center"/>
            </w:pPr>
            <w:r>
              <w:t>Поставщик 2</w:t>
            </w:r>
          </w:p>
        </w:tc>
        <w:tc>
          <w:tcPr>
            <w:tcW w:w="1587" w:type="dxa"/>
          </w:tcPr>
          <w:p w:rsidR="005E6912" w:rsidRDefault="005E6912">
            <w:pPr>
              <w:pStyle w:val="ConsPlusNormal"/>
              <w:jc w:val="center"/>
            </w:pPr>
            <w:r>
              <w:t>Поставщик...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Средняя</w:t>
            </w:r>
          </w:p>
        </w:tc>
      </w:tr>
      <w:tr w:rsidR="005E6912">
        <w:tc>
          <w:tcPr>
            <w:tcW w:w="1871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871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87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8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6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Динамика</w:t>
      </w:r>
    </w:p>
    <w:p w:rsidR="005E6912" w:rsidRDefault="005E6912">
      <w:pPr>
        <w:pStyle w:val="ConsPlusNormal"/>
        <w:jc w:val="center"/>
      </w:pPr>
      <w:r>
        <w:t>средних розничных цен по данным статистики</w:t>
      </w:r>
    </w:p>
    <w:p w:rsidR="005E6912" w:rsidRDefault="005E6912">
      <w:pPr>
        <w:pStyle w:val="ConsPlusNormal"/>
        <w:jc w:val="center"/>
      </w:pPr>
      <w:r>
        <w:t>по состоянию на "___" __________ 2___ года</w:t>
      </w:r>
    </w:p>
    <w:p w:rsidR="005E6912" w:rsidRDefault="005E6912">
      <w:pPr>
        <w:pStyle w:val="ConsPlusNormal"/>
        <w:jc w:val="center"/>
      </w:pPr>
      <w:r>
        <w:t>(еженедельно по четвергам)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1417"/>
        <w:gridCol w:w="1275"/>
        <w:gridCol w:w="1275"/>
        <w:gridCol w:w="1275"/>
        <w:gridCol w:w="1276"/>
      </w:tblGrid>
      <w:tr w:rsidR="005E6912">
        <w:tc>
          <w:tcPr>
            <w:tcW w:w="510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275" w:type="dxa"/>
          </w:tcPr>
          <w:p w:rsidR="005E6912" w:rsidRDefault="005E6912">
            <w:pPr>
              <w:pStyle w:val="ConsPlusNormal"/>
              <w:jc w:val="center"/>
            </w:pPr>
            <w:r>
              <w:t>Дата 1</w:t>
            </w:r>
          </w:p>
        </w:tc>
        <w:tc>
          <w:tcPr>
            <w:tcW w:w="1275" w:type="dxa"/>
          </w:tcPr>
          <w:p w:rsidR="005E6912" w:rsidRDefault="005E6912">
            <w:pPr>
              <w:pStyle w:val="ConsPlusNormal"/>
              <w:jc w:val="center"/>
            </w:pPr>
            <w:r>
              <w:t>Дата 2</w:t>
            </w:r>
          </w:p>
        </w:tc>
        <w:tc>
          <w:tcPr>
            <w:tcW w:w="2551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5E6912">
        <w:tc>
          <w:tcPr>
            <w:tcW w:w="510" w:type="dxa"/>
            <w:vMerge/>
          </w:tcPr>
          <w:p w:rsidR="005E6912" w:rsidRDefault="005E6912"/>
        </w:tc>
        <w:tc>
          <w:tcPr>
            <w:tcW w:w="2041" w:type="dxa"/>
            <w:vMerge/>
          </w:tcPr>
          <w:p w:rsidR="005E6912" w:rsidRDefault="005E6912"/>
        </w:tc>
        <w:tc>
          <w:tcPr>
            <w:tcW w:w="1417" w:type="dxa"/>
            <w:vMerge/>
          </w:tcPr>
          <w:p w:rsidR="005E6912" w:rsidRDefault="005E6912"/>
        </w:tc>
        <w:tc>
          <w:tcPr>
            <w:tcW w:w="1275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275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275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76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</w:tr>
      <w:tr w:rsidR="005E6912">
        <w:tc>
          <w:tcPr>
            <w:tcW w:w="510" w:type="dxa"/>
          </w:tcPr>
          <w:p w:rsidR="005E6912" w:rsidRDefault="005E6912">
            <w:pPr>
              <w:pStyle w:val="ConsPlusNormal"/>
            </w:pPr>
            <w:r>
              <w:t>1.</w:t>
            </w:r>
          </w:p>
        </w:tc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6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510" w:type="dxa"/>
          </w:tcPr>
          <w:p w:rsidR="005E6912" w:rsidRDefault="005E6912">
            <w:pPr>
              <w:pStyle w:val="ConsPlusNormal"/>
            </w:pPr>
            <w:r>
              <w:t>2.</w:t>
            </w:r>
          </w:p>
        </w:tc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6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510" w:type="dxa"/>
          </w:tcPr>
          <w:p w:rsidR="005E6912" w:rsidRDefault="005E6912">
            <w:pPr>
              <w:pStyle w:val="ConsPlusNormal"/>
            </w:pPr>
            <w:r>
              <w:t>3.</w:t>
            </w:r>
          </w:p>
        </w:tc>
        <w:tc>
          <w:tcPr>
            <w:tcW w:w="2041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76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7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Отчет</w:t>
      </w:r>
    </w:p>
    <w:p w:rsidR="005E6912" w:rsidRDefault="005E6912">
      <w:pPr>
        <w:pStyle w:val="ConsPlusNormal"/>
        <w:jc w:val="center"/>
      </w:pPr>
      <w:r>
        <w:t>об уровне розничных цен на фиксированный набор</w:t>
      </w:r>
    </w:p>
    <w:p w:rsidR="005E6912" w:rsidRDefault="005E6912">
      <w:pPr>
        <w:pStyle w:val="ConsPlusNormal"/>
        <w:jc w:val="center"/>
      </w:pPr>
      <w:r>
        <w:t>продовольственных товаров в муниципальном образовании</w:t>
      </w:r>
    </w:p>
    <w:p w:rsidR="005E6912" w:rsidRDefault="005E6912">
      <w:pPr>
        <w:pStyle w:val="ConsPlusNormal"/>
        <w:jc w:val="center"/>
      </w:pPr>
      <w:r>
        <w:t>_____________________________________________________</w:t>
      </w:r>
    </w:p>
    <w:p w:rsidR="005E6912" w:rsidRDefault="005E6912">
      <w:pPr>
        <w:pStyle w:val="ConsPlusNormal"/>
        <w:jc w:val="center"/>
      </w:pPr>
      <w:r>
        <w:t>(наименование муниципального образования)</w:t>
      </w:r>
    </w:p>
    <w:p w:rsidR="005E6912" w:rsidRDefault="005E6912">
      <w:pPr>
        <w:pStyle w:val="ConsPlusNormal"/>
        <w:jc w:val="center"/>
      </w:pPr>
      <w:r>
        <w:t>по состоянию на "___" __________________ 2___ года</w:t>
      </w:r>
    </w:p>
    <w:p w:rsidR="005E6912" w:rsidRDefault="005E6912">
      <w:pPr>
        <w:pStyle w:val="ConsPlusNormal"/>
        <w:jc w:val="center"/>
      </w:pPr>
      <w:r>
        <w:lastRenderedPageBreak/>
        <w:t>(ежемесячно в срок до 1 числа месяца,</w:t>
      </w:r>
    </w:p>
    <w:p w:rsidR="005E6912" w:rsidRDefault="005E6912">
      <w:pPr>
        <w:pStyle w:val="ConsPlusNormal"/>
        <w:jc w:val="center"/>
      </w:pPr>
      <w:r>
        <w:t>следующего за отчетным месяцем)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рублей</w:t>
      </w:r>
    </w:p>
    <w:p w:rsidR="005E6912" w:rsidRDefault="005E6912">
      <w:pPr>
        <w:sectPr w:rsidR="005E6912">
          <w:pgSz w:w="11905" w:h="16838"/>
          <w:pgMar w:top="1134" w:right="850" w:bottom="1134" w:left="1701" w:header="0" w:footer="0" w:gutter="0"/>
          <w:cols w:space="720"/>
        </w:sectPr>
      </w:pP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680"/>
        <w:gridCol w:w="680"/>
        <w:gridCol w:w="1077"/>
        <w:gridCol w:w="680"/>
        <w:gridCol w:w="680"/>
        <w:gridCol w:w="1077"/>
        <w:gridCol w:w="680"/>
        <w:gridCol w:w="680"/>
        <w:gridCol w:w="1077"/>
        <w:gridCol w:w="680"/>
        <w:gridCol w:w="680"/>
        <w:gridCol w:w="1077"/>
        <w:gridCol w:w="680"/>
        <w:gridCol w:w="689"/>
        <w:gridCol w:w="1077"/>
      </w:tblGrid>
      <w:tr w:rsidR="005E6912">
        <w:tc>
          <w:tcPr>
            <w:tcW w:w="141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Товар, ед. измерения</w:t>
            </w:r>
          </w:p>
        </w:tc>
        <w:tc>
          <w:tcPr>
            <w:tcW w:w="2437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Магазины локальных сетей</w:t>
            </w:r>
          </w:p>
        </w:tc>
        <w:tc>
          <w:tcPr>
            <w:tcW w:w="2437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Несетевые магазины</w:t>
            </w:r>
          </w:p>
        </w:tc>
        <w:tc>
          <w:tcPr>
            <w:tcW w:w="2437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Нестационарные торговые объекты</w:t>
            </w:r>
          </w:p>
        </w:tc>
        <w:tc>
          <w:tcPr>
            <w:tcW w:w="2437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Рынки</w:t>
            </w:r>
          </w:p>
        </w:tc>
        <w:tc>
          <w:tcPr>
            <w:tcW w:w="2446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Социальные магазины</w:t>
            </w:r>
          </w:p>
        </w:tc>
      </w:tr>
      <w:tr w:rsidR="005E6912">
        <w:tc>
          <w:tcPr>
            <w:tcW w:w="1417" w:type="dxa"/>
            <w:vMerge/>
          </w:tcPr>
          <w:p w:rsidR="005E6912" w:rsidRDefault="005E6912"/>
        </w:tc>
        <w:tc>
          <w:tcPr>
            <w:tcW w:w="1360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Объект 1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Наличие товара в сети (%)</w:t>
            </w:r>
          </w:p>
        </w:tc>
        <w:tc>
          <w:tcPr>
            <w:tcW w:w="1360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Объект 1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Наличие товара в сети (%)</w:t>
            </w:r>
          </w:p>
        </w:tc>
        <w:tc>
          <w:tcPr>
            <w:tcW w:w="1360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Объект 1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Наличие товара в сети (%)</w:t>
            </w:r>
          </w:p>
        </w:tc>
        <w:tc>
          <w:tcPr>
            <w:tcW w:w="1360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Объект 1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Наличие товара в сети (%)</w:t>
            </w:r>
          </w:p>
        </w:tc>
        <w:tc>
          <w:tcPr>
            <w:tcW w:w="1369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Объект 1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Наличие товара в сети (%)</w:t>
            </w:r>
          </w:p>
        </w:tc>
      </w:tr>
      <w:tr w:rsidR="005E6912">
        <w:tc>
          <w:tcPr>
            <w:tcW w:w="1417" w:type="dxa"/>
            <w:vMerge/>
          </w:tcPr>
          <w:p w:rsidR="005E6912" w:rsidRDefault="005E6912"/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Мин. цена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Мак. цена</w:t>
            </w:r>
          </w:p>
        </w:tc>
        <w:tc>
          <w:tcPr>
            <w:tcW w:w="1077" w:type="dxa"/>
            <w:vMerge/>
          </w:tcPr>
          <w:p w:rsidR="005E6912" w:rsidRDefault="005E6912"/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Мин. цена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Мак. цена</w:t>
            </w:r>
          </w:p>
        </w:tc>
        <w:tc>
          <w:tcPr>
            <w:tcW w:w="1077" w:type="dxa"/>
            <w:vMerge/>
          </w:tcPr>
          <w:p w:rsidR="005E6912" w:rsidRDefault="005E6912"/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Мин. цена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Мак. цена</w:t>
            </w:r>
          </w:p>
        </w:tc>
        <w:tc>
          <w:tcPr>
            <w:tcW w:w="1077" w:type="dxa"/>
            <w:vMerge/>
          </w:tcPr>
          <w:p w:rsidR="005E6912" w:rsidRDefault="005E6912"/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Мин. цена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Мак. цена</w:t>
            </w:r>
          </w:p>
        </w:tc>
        <w:tc>
          <w:tcPr>
            <w:tcW w:w="1077" w:type="dxa"/>
            <w:vMerge/>
          </w:tcPr>
          <w:p w:rsidR="005E6912" w:rsidRDefault="005E6912"/>
        </w:tc>
        <w:tc>
          <w:tcPr>
            <w:tcW w:w="680" w:type="dxa"/>
          </w:tcPr>
          <w:p w:rsidR="005E6912" w:rsidRDefault="005E6912">
            <w:pPr>
              <w:pStyle w:val="ConsPlusNormal"/>
              <w:jc w:val="center"/>
            </w:pPr>
            <w:r>
              <w:t>Мин. цена</w:t>
            </w:r>
          </w:p>
        </w:tc>
        <w:tc>
          <w:tcPr>
            <w:tcW w:w="689" w:type="dxa"/>
          </w:tcPr>
          <w:p w:rsidR="005E6912" w:rsidRDefault="005E6912">
            <w:pPr>
              <w:pStyle w:val="ConsPlusNormal"/>
              <w:jc w:val="center"/>
            </w:pPr>
            <w:r>
              <w:t>Мак. цена</w:t>
            </w:r>
          </w:p>
        </w:tc>
        <w:tc>
          <w:tcPr>
            <w:tcW w:w="1077" w:type="dxa"/>
            <w:vMerge/>
          </w:tcPr>
          <w:p w:rsidR="005E6912" w:rsidRDefault="005E6912"/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9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9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89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>--------------------------------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&lt;*&gt; Примечание: При повышении цен на 2% и более указываются причины повышения.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8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Отчет</w:t>
      </w:r>
    </w:p>
    <w:p w:rsidR="005E6912" w:rsidRDefault="005E6912">
      <w:pPr>
        <w:pStyle w:val="ConsPlusNormal"/>
        <w:jc w:val="center"/>
      </w:pPr>
      <w:r>
        <w:t>об уровне розничных цен</w:t>
      </w:r>
    </w:p>
    <w:p w:rsidR="005E6912" w:rsidRDefault="005E6912">
      <w:pPr>
        <w:pStyle w:val="ConsPlusNormal"/>
        <w:jc w:val="center"/>
      </w:pPr>
      <w:r>
        <w:t>на фиксированный набор продовольственных товаров</w:t>
      </w:r>
    </w:p>
    <w:p w:rsidR="005E6912" w:rsidRDefault="005E6912">
      <w:pPr>
        <w:pStyle w:val="ConsPlusNormal"/>
        <w:jc w:val="center"/>
      </w:pPr>
      <w:r>
        <w:t>в разрезе муниципальных образований</w:t>
      </w:r>
    </w:p>
    <w:p w:rsidR="005E6912" w:rsidRDefault="005E6912">
      <w:pPr>
        <w:pStyle w:val="ConsPlusNormal"/>
        <w:jc w:val="center"/>
      </w:pPr>
      <w:r>
        <w:t>по состоянию на "___" __________________ 2___ года</w:t>
      </w:r>
    </w:p>
    <w:p w:rsidR="005E6912" w:rsidRDefault="005E6912">
      <w:pPr>
        <w:pStyle w:val="ConsPlusNormal"/>
        <w:jc w:val="center"/>
      </w:pPr>
      <w:r>
        <w:t>(ежемесячно не позднее 7 числа каждого месяца)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рублей</w:t>
      </w: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624"/>
        <w:gridCol w:w="624"/>
        <w:gridCol w:w="567"/>
        <w:gridCol w:w="567"/>
        <w:gridCol w:w="624"/>
        <w:gridCol w:w="624"/>
        <w:gridCol w:w="567"/>
        <w:gridCol w:w="567"/>
        <w:gridCol w:w="1531"/>
        <w:gridCol w:w="567"/>
        <w:gridCol w:w="567"/>
        <w:gridCol w:w="624"/>
        <w:gridCol w:w="624"/>
        <w:gridCol w:w="567"/>
        <w:gridCol w:w="567"/>
        <w:gridCol w:w="624"/>
        <w:gridCol w:w="624"/>
        <w:gridCol w:w="567"/>
        <w:gridCol w:w="567"/>
      </w:tblGrid>
      <w:tr w:rsidR="005E6912">
        <w:tc>
          <w:tcPr>
            <w:tcW w:w="141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Товар, ед. измерения</w:t>
            </w:r>
          </w:p>
        </w:tc>
        <w:tc>
          <w:tcPr>
            <w:tcW w:w="2382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Средняя цена по данным Сахалинстата</w:t>
            </w:r>
          </w:p>
        </w:tc>
        <w:tc>
          <w:tcPr>
            <w:tcW w:w="2382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Средняя цена по данным МО</w:t>
            </w:r>
          </w:p>
        </w:tc>
        <w:tc>
          <w:tcPr>
            <w:tcW w:w="2665" w:type="dxa"/>
            <w:gridSpan w:val="3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 xml:space="preserve">Текущий период в соц. магазинах по области и отклонение к среднеобластным ценам </w:t>
            </w:r>
            <w:r>
              <w:lastRenderedPageBreak/>
              <w:t>по данным МО</w:t>
            </w:r>
          </w:p>
        </w:tc>
        <w:tc>
          <w:tcPr>
            <w:tcW w:w="2382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МО 1</w:t>
            </w:r>
          </w:p>
        </w:tc>
        <w:tc>
          <w:tcPr>
            <w:tcW w:w="2382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МО...</w:t>
            </w:r>
          </w:p>
        </w:tc>
      </w:tr>
      <w:tr w:rsidR="005E6912">
        <w:tc>
          <w:tcPr>
            <w:tcW w:w="1417" w:type="dxa"/>
            <w:vMerge/>
          </w:tcPr>
          <w:p w:rsidR="005E6912" w:rsidRDefault="005E6912"/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 xml:space="preserve">Дата </w:t>
            </w:r>
            <w:r>
              <w:lastRenderedPageBreak/>
              <w:t>1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2</w:t>
            </w:r>
          </w:p>
        </w:tc>
        <w:tc>
          <w:tcPr>
            <w:tcW w:w="1134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Отклонен</w:t>
            </w:r>
            <w:r>
              <w:lastRenderedPageBreak/>
              <w:t>ие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1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2</w:t>
            </w:r>
          </w:p>
        </w:tc>
        <w:tc>
          <w:tcPr>
            <w:tcW w:w="1134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Отклонен</w:t>
            </w:r>
            <w:r>
              <w:lastRenderedPageBreak/>
              <w:t>ие</w:t>
            </w:r>
          </w:p>
        </w:tc>
        <w:tc>
          <w:tcPr>
            <w:tcW w:w="2665" w:type="dxa"/>
            <w:gridSpan w:val="3"/>
            <w:vMerge/>
          </w:tcPr>
          <w:p w:rsidR="005E6912" w:rsidRDefault="005E6912"/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 xml:space="preserve">Дата </w:t>
            </w:r>
            <w:r>
              <w:lastRenderedPageBreak/>
              <w:t>1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2</w:t>
            </w:r>
          </w:p>
        </w:tc>
        <w:tc>
          <w:tcPr>
            <w:tcW w:w="1134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Отклонен</w:t>
            </w:r>
            <w:r>
              <w:lastRenderedPageBreak/>
              <w:t>ие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1</w:t>
            </w:r>
          </w:p>
        </w:tc>
        <w:tc>
          <w:tcPr>
            <w:tcW w:w="62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2</w:t>
            </w:r>
          </w:p>
        </w:tc>
        <w:tc>
          <w:tcPr>
            <w:tcW w:w="1134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Отклонен</w:t>
            </w:r>
            <w:r>
              <w:lastRenderedPageBreak/>
              <w:t>ие</w:t>
            </w:r>
          </w:p>
        </w:tc>
      </w:tr>
      <w:tr w:rsidR="005E6912">
        <w:tc>
          <w:tcPr>
            <w:tcW w:w="1417" w:type="dxa"/>
            <w:vMerge/>
          </w:tcPr>
          <w:p w:rsidR="005E6912" w:rsidRDefault="005E6912"/>
        </w:tc>
        <w:tc>
          <w:tcPr>
            <w:tcW w:w="624" w:type="dxa"/>
            <w:vMerge/>
          </w:tcPr>
          <w:p w:rsidR="005E6912" w:rsidRDefault="005E6912"/>
        </w:tc>
        <w:tc>
          <w:tcPr>
            <w:tcW w:w="624" w:type="dxa"/>
            <w:vMerge/>
          </w:tcPr>
          <w:p w:rsidR="005E6912" w:rsidRDefault="005E6912"/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24" w:type="dxa"/>
            <w:vMerge/>
          </w:tcPr>
          <w:p w:rsidR="005E6912" w:rsidRDefault="005E6912"/>
        </w:tc>
        <w:tc>
          <w:tcPr>
            <w:tcW w:w="624" w:type="dxa"/>
            <w:vMerge/>
          </w:tcPr>
          <w:p w:rsidR="005E6912" w:rsidRDefault="005E6912"/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</w:tcPr>
          <w:p w:rsidR="005E6912" w:rsidRDefault="005E6912">
            <w:pPr>
              <w:pStyle w:val="ConsPlusNormal"/>
              <w:jc w:val="center"/>
            </w:pPr>
            <w:r>
              <w:t>Средняя цена, руб.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24" w:type="dxa"/>
            <w:vMerge/>
          </w:tcPr>
          <w:p w:rsidR="005E6912" w:rsidRDefault="005E6912"/>
        </w:tc>
        <w:tc>
          <w:tcPr>
            <w:tcW w:w="624" w:type="dxa"/>
            <w:vMerge/>
          </w:tcPr>
          <w:p w:rsidR="005E6912" w:rsidRDefault="005E6912"/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24" w:type="dxa"/>
            <w:vMerge/>
          </w:tcPr>
          <w:p w:rsidR="005E6912" w:rsidRDefault="005E6912"/>
        </w:tc>
        <w:tc>
          <w:tcPr>
            <w:tcW w:w="624" w:type="dxa"/>
            <w:vMerge/>
          </w:tcPr>
          <w:p w:rsidR="005E6912" w:rsidRDefault="005E6912"/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17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62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sectPr w:rsidR="005E691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9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Мониторинг розничных цен на ГСМ</w:t>
      </w:r>
    </w:p>
    <w:p w:rsidR="005E6912" w:rsidRDefault="005E6912">
      <w:pPr>
        <w:pStyle w:val="ConsPlusNormal"/>
        <w:jc w:val="center"/>
      </w:pPr>
      <w:r>
        <w:t>по состоянию на "___" _________________ 2___ года</w:t>
      </w:r>
    </w:p>
    <w:p w:rsidR="005E6912" w:rsidRDefault="005E6912">
      <w:pPr>
        <w:pStyle w:val="ConsPlusNormal"/>
        <w:jc w:val="center"/>
      </w:pPr>
      <w:r>
        <w:t>(ежемесячно не позднее 5 числа каждого месяца)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рублей</w:t>
      </w: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701"/>
        <w:gridCol w:w="1417"/>
        <w:gridCol w:w="1417"/>
        <w:gridCol w:w="2494"/>
      </w:tblGrid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АЗС</w:t>
            </w:r>
          </w:p>
        </w:tc>
        <w:tc>
          <w:tcPr>
            <w:tcW w:w="170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Марка ГСМ</w:t>
            </w:r>
          </w:p>
        </w:tc>
        <w:tc>
          <w:tcPr>
            <w:tcW w:w="2834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249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В % к предыдущей дате регистрации</w:t>
            </w: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  <w:vMerge/>
          </w:tcPr>
          <w:p w:rsidR="005E6912" w:rsidRDefault="005E6912"/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Дата 1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Дата 2</w:t>
            </w:r>
          </w:p>
        </w:tc>
        <w:tc>
          <w:tcPr>
            <w:tcW w:w="2494" w:type="dxa"/>
            <w:vMerge/>
          </w:tcPr>
          <w:p w:rsidR="005E6912" w:rsidRDefault="005E6912"/>
        </w:tc>
      </w:tr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</w:pPr>
            <w:r>
              <w:t>Предприятие 1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Нормаль-80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АИ 92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АИ 95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АИ 98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ДТ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 w:val="restart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Нормаль-80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АИ 92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АИ 95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2041" w:type="dxa"/>
            <w:vMerge/>
          </w:tcPr>
          <w:p w:rsidR="005E6912" w:rsidRDefault="005E6912"/>
        </w:tc>
        <w:tc>
          <w:tcPr>
            <w:tcW w:w="1701" w:type="dxa"/>
          </w:tcPr>
          <w:p w:rsidR="005E6912" w:rsidRDefault="005E6912">
            <w:pPr>
              <w:pStyle w:val="ConsPlusNormal"/>
            </w:pPr>
            <w:r>
              <w:t>ДТ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49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10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Информация о товарных запасах</w:t>
      </w:r>
    </w:p>
    <w:p w:rsidR="005E6912" w:rsidRDefault="005E6912">
      <w:pPr>
        <w:pStyle w:val="ConsPlusNormal"/>
        <w:jc w:val="center"/>
      </w:pPr>
      <w:r>
        <w:t>и обеспеченности населения отдельными видами</w:t>
      </w:r>
    </w:p>
    <w:p w:rsidR="005E6912" w:rsidRDefault="005E6912">
      <w:pPr>
        <w:pStyle w:val="ConsPlusNormal"/>
        <w:jc w:val="center"/>
      </w:pPr>
      <w:r>
        <w:t>социально значимых продовольственных товаров</w:t>
      </w:r>
    </w:p>
    <w:p w:rsidR="005E6912" w:rsidRDefault="005E6912">
      <w:pPr>
        <w:pStyle w:val="ConsPlusNormal"/>
        <w:jc w:val="center"/>
      </w:pPr>
      <w:r>
        <w:t>в муниципальном образовании</w:t>
      </w:r>
    </w:p>
    <w:p w:rsidR="005E6912" w:rsidRDefault="005E6912">
      <w:pPr>
        <w:pStyle w:val="ConsPlusNormal"/>
        <w:jc w:val="center"/>
      </w:pPr>
      <w:r>
        <w:t>________________________________________</w:t>
      </w:r>
    </w:p>
    <w:p w:rsidR="005E6912" w:rsidRDefault="005E6912">
      <w:pPr>
        <w:pStyle w:val="ConsPlusNormal"/>
        <w:jc w:val="center"/>
      </w:pPr>
      <w:r>
        <w:t>(наименование муниципального образования)</w:t>
      </w:r>
    </w:p>
    <w:p w:rsidR="005E6912" w:rsidRDefault="005E6912">
      <w:pPr>
        <w:pStyle w:val="ConsPlusNormal"/>
        <w:jc w:val="center"/>
      </w:pPr>
      <w:r>
        <w:t>по состоянию на ____________________ 2_____ года</w:t>
      </w:r>
    </w:p>
    <w:p w:rsidR="005E6912" w:rsidRDefault="005E6912">
      <w:pPr>
        <w:pStyle w:val="ConsPlusNormal"/>
        <w:jc w:val="center"/>
      </w:pPr>
      <w:r>
        <w:t>(ежеквартально на 1 число месяца,</w:t>
      </w:r>
    </w:p>
    <w:p w:rsidR="005E6912" w:rsidRDefault="005E6912">
      <w:pPr>
        <w:pStyle w:val="ConsPlusNormal"/>
        <w:jc w:val="center"/>
      </w:pPr>
      <w:r>
        <w:t xml:space="preserve">следующего за отчетным кварталом) </w:t>
      </w:r>
      <w:hyperlink w:anchor="P716" w:history="1">
        <w:r>
          <w:rPr>
            <w:color w:val="0000FF"/>
          </w:rPr>
          <w:t>&lt;*&gt;</w:t>
        </w:r>
      </w:hyperlink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5E6912">
        <w:tc>
          <w:tcPr>
            <w:tcW w:w="4535" w:type="dxa"/>
          </w:tcPr>
          <w:p w:rsidR="005E6912" w:rsidRDefault="005E6912">
            <w:pPr>
              <w:pStyle w:val="ConsPlusNormal"/>
              <w:jc w:val="center"/>
            </w:pPr>
            <w:r>
              <w:t>Наименование товаров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  <w:jc w:val="center"/>
            </w:pPr>
            <w:r>
              <w:t>Остатки товарных запасов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  <w:jc w:val="center"/>
            </w:pPr>
            <w:r>
              <w:t>Обеспеченность в днях</w:t>
            </w: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Говядина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Свинина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Куры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Масло сливочное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Масло подсолнечное (л)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lastRenderedPageBreak/>
              <w:t>Молоко питьевое (л)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Яйцо куриное (шт.)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Сахар-песок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Соль поваренная пищевая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Мука пшеничная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Рис шлифованный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Крупы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Макаронные изделия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Картофель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Капуста белокочанная свежая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Лук репчатый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Морковь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Яблоки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9071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Для производства хлеба и хлебобулочных изделий</w:t>
            </w:r>
          </w:p>
        </w:tc>
      </w:tr>
      <w:tr w:rsidR="005E6912">
        <w:tc>
          <w:tcPr>
            <w:tcW w:w="4535" w:type="dxa"/>
          </w:tcPr>
          <w:p w:rsidR="005E6912" w:rsidRDefault="005E6912">
            <w:pPr>
              <w:pStyle w:val="ConsPlusNormal"/>
            </w:pPr>
            <w:r>
              <w:t>Мука (кг)</w:t>
            </w: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  <w:tc>
          <w:tcPr>
            <w:tcW w:w="2268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>Примечание: ___________________________________________________________</w:t>
      </w:r>
    </w:p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>--------------------------------</w:t>
      </w:r>
    </w:p>
    <w:p w:rsidR="005E6912" w:rsidRDefault="005E6912">
      <w:pPr>
        <w:pStyle w:val="ConsPlusNormal"/>
        <w:spacing w:before="220"/>
        <w:ind w:firstLine="540"/>
        <w:jc w:val="both"/>
      </w:pPr>
      <w:bookmarkStart w:id="7" w:name="P716"/>
      <w:bookmarkEnd w:id="7"/>
      <w:r>
        <w:t xml:space="preserve">&lt;*&gt; Для Южно-Курильского, Курильского, </w:t>
      </w:r>
      <w:proofErr w:type="gramStart"/>
      <w:r>
        <w:t>Северо-Курильского</w:t>
      </w:r>
      <w:proofErr w:type="gramEnd"/>
      <w:r>
        <w:t>, Охинского, Александровск-Сахалинского и Ногликского районов предоставление информации ежемесячно до 1 числа месяца, следующего за отчетным.</w:t>
      </w:r>
    </w:p>
    <w:p w:rsidR="005E6912" w:rsidRDefault="005E6912">
      <w:pPr>
        <w:pStyle w:val="ConsPlusNormal"/>
        <w:jc w:val="both"/>
      </w:pPr>
    </w:p>
    <w:p w:rsidR="005E6912" w:rsidRDefault="005E6912">
      <w:pPr>
        <w:pStyle w:val="ConsPlusNonformat"/>
        <w:jc w:val="both"/>
      </w:pPr>
      <w:r>
        <w:t>Подпись руководителя</w:t>
      </w:r>
    </w:p>
    <w:p w:rsidR="005E6912" w:rsidRDefault="005E6912">
      <w:pPr>
        <w:pStyle w:val="ConsPlusNonformat"/>
        <w:jc w:val="both"/>
      </w:pPr>
      <w:r>
        <w:t>структурного подразделения</w:t>
      </w:r>
    </w:p>
    <w:p w:rsidR="005E6912" w:rsidRDefault="005E6912">
      <w:pPr>
        <w:pStyle w:val="ConsPlusNonformat"/>
        <w:jc w:val="both"/>
      </w:pPr>
      <w:r>
        <w:t>администрации муниципального образования,</w:t>
      </w:r>
    </w:p>
    <w:p w:rsidR="005E6912" w:rsidRDefault="005E6912">
      <w:pPr>
        <w:pStyle w:val="ConsPlusNonformat"/>
        <w:jc w:val="both"/>
      </w:pPr>
      <w:r>
        <w:t>курирующего отрасли потребительского рынка ________________________________</w:t>
      </w:r>
    </w:p>
    <w:p w:rsidR="005E6912" w:rsidRDefault="005E6912">
      <w:pPr>
        <w:pStyle w:val="ConsPlusNonformat"/>
        <w:jc w:val="both"/>
      </w:pPr>
      <w:r>
        <w:t xml:space="preserve">                                                       (Ф.И.О.)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11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Информация о поставках животноводческой</w:t>
      </w:r>
    </w:p>
    <w:p w:rsidR="005E6912" w:rsidRDefault="005E6912">
      <w:pPr>
        <w:pStyle w:val="ConsPlusNormal"/>
        <w:jc w:val="center"/>
      </w:pPr>
      <w:r>
        <w:t>и растениеводческой продукции в Сахалинскую область</w:t>
      </w:r>
    </w:p>
    <w:p w:rsidR="005E6912" w:rsidRDefault="005E6912">
      <w:pPr>
        <w:pStyle w:val="ConsPlusNormal"/>
        <w:jc w:val="center"/>
      </w:pPr>
      <w:r>
        <w:t>по состоянию на "___" __________________ 2___ года</w:t>
      </w:r>
    </w:p>
    <w:p w:rsidR="005E6912" w:rsidRDefault="005E6912">
      <w:pPr>
        <w:pStyle w:val="ConsPlusNormal"/>
        <w:jc w:val="center"/>
      </w:pPr>
      <w:r>
        <w:t>(по данным управления Россельхознадзора)</w:t>
      </w:r>
    </w:p>
    <w:p w:rsidR="005E6912" w:rsidRDefault="005E6912">
      <w:pPr>
        <w:pStyle w:val="ConsPlusNormal"/>
        <w:jc w:val="center"/>
      </w:pPr>
      <w:r>
        <w:t>(ежемесячно)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тонн</w:t>
      </w: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134"/>
        <w:gridCol w:w="1134"/>
        <w:gridCol w:w="1134"/>
        <w:gridCol w:w="1701"/>
        <w:gridCol w:w="1984"/>
      </w:tblGrid>
      <w:tr w:rsidR="005E6912">
        <w:tc>
          <w:tcPr>
            <w:tcW w:w="198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продукции</w:t>
            </w:r>
          </w:p>
        </w:tc>
        <w:tc>
          <w:tcPr>
            <w:tcW w:w="3402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Объем партии поставок</w:t>
            </w:r>
          </w:p>
        </w:tc>
        <w:tc>
          <w:tcPr>
            <w:tcW w:w="170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98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 xml:space="preserve">Итого отчетный </w:t>
            </w:r>
            <w:r>
              <w:lastRenderedPageBreak/>
              <w:t>период прошлого года</w:t>
            </w:r>
          </w:p>
        </w:tc>
      </w:tr>
      <w:tr w:rsidR="005E6912">
        <w:tc>
          <w:tcPr>
            <w:tcW w:w="1984" w:type="dxa"/>
            <w:vMerge/>
          </w:tcPr>
          <w:p w:rsidR="005E6912" w:rsidRDefault="005E6912"/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01" w:type="dxa"/>
            <w:vMerge/>
          </w:tcPr>
          <w:p w:rsidR="005E6912" w:rsidRDefault="005E6912"/>
        </w:tc>
        <w:tc>
          <w:tcPr>
            <w:tcW w:w="1984" w:type="dxa"/>
            <w:vMerge/>
          </w:tcPr>
          <w:p w:rsidR="005E6912" w:rsidRDefault="005E6912"/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12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Информация</w:t>
      </w:r>
    </w:p>
    <w:p w:rsidR="005E6912" w:rsidRDefault="005E6912">
      <w:pPr>
        <w:pStyle w:val="ConsPlusNormal"/>
        <w:jc w:val="center"/>
      </w:pPr>
      <w:r>
        <w:t>о географии поставок продовольственных товаров,</w:t>
      </w:r>
    </w:p>
    <w:p w:rsidR="005E6912" w:rsidRDefault="005E6912">
      <w:pPr>
        <w:pStyle w:val="ConsPlusNormal"/>
        <w:jc w:val="center"/>
      </w:pPr>
      <w:r>
        <w:t>поступающих в Сахалинскую область через оптовую торговлю</w:t>
      </w:r>
    </w:p>
    <w:p w:rsidR="005E6912" w:rsidRDefault="005E6912">
      <w:pPr>
        <w:pStyle w:val="ConsPlusNormal"/>
        <w:jc w:val="center"/>
      </w:pPr>
      <w:r>
        <w:t>за ____ квартал ______ года</w:t>
      </w:r>
    </w:p>
    <w:p w:rsidR="005E6912" w:rsidRDefault="005E6912">
      <w:pPr>
        <w:pStyle w:val="ConsPlusNormal"/>
        <w:jc w:val="center"/>
      </w:pPr>
      <w:r>
        <w:t>(квартальная)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85"/>
        <w:gridCol w:w="3402"/>
      </w:tblGrid>
      <w:tr w:rsidR="005E6912">
        <w:tc>
          <w:tcPr>
            <w:tcW w:w="198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продукции</w:t>
            </w:r>
          </w:p>
        </w:tc>
        <w:tc>
          <w:tcPr>
            <w:tcW w:w="7087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Производители и поставщики</w:t>
            </w:r>
          </w:p>
        </w:tc>
      </w:tr>
      <w:tr w:rsidR="005E6912">
        <w:tc>
          <w:tcPr>
            <w:tcW w:w="1984" w:type="dxa"/>
            <w:vMerge/>
          </w:tcPr>
          <w:p w:rsidR="005E6912" w:rsidRDefault="005E6912"/>
        </w:tc>
        <w:tc>
          <w:tcPr>
            <w:tcW w:w="3685" w:type="dxa"/>
          </w:tcPr>
          <w:p w:rsidR="005E6912" w:rsidRDefault="005E6912">
            <w:pPr>
              <w:pStyle w:val="ConsPlusNormal"/>
              <w:jc w:val="center"/>
            </w:pPr>
            <w:r>
              <w:t>Регионы Российской Федерации</w:t>
            </w:r>
          </w:p>
        </w:tc>
        <w:tc>
          <w:tcPr>
            <w:tcW w:w="3402" w:type="dxa"/>
          </w:tcPr>
          <w:p w:rsidR="005E6912" w:rsidRDefault="005E6912">
            <w:pPr>
              <w:pStyle w:val="ConsPlusNormal"/>
              <w:jc w:val="center"/>
            </w:pPr>
            <w:r>
              <w:t>Зарубежные страны</w:t>
            </w: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368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340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368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3402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368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3402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2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8" w:name="P796"/>
      <w:bookmarkEnd w:id="8"/>
      <w:r>
        <w:t>ФОРМЫ,</w:t>
      </w:r>
    </w:p>
    <w:p w:rsidR="005E6912" w:rsidRDefault="005E6912">
      <w:pPr>
        <w:pStyle w:val="ConsPlusTitle"/>
        <w:jc w:val="center"/>
      </w:pPr>
      <w:r>
        <w:t>ОБОБЩАЮЩИЕ ИТОГИ ИНФОРМАЦИОННО-АНАЛИТИЧЕСКОГО НАБЛЮДЕНИЯ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2"/>
      </w:pPr>
      <w:r>
        <w:t>Форма N 1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Средние отпускные цены</w:t>
      </w:r>
    </w:p>
    <w:p w:rsidR="005E6912" w:rsidRDefault="005E6912">
      <w:pPr>
        <w:pStyle w:val="ConsPlusNormal"/>
        <w:jc w:val="center"/>
      </w:pPr>
      <w:r>
        <w:t>на продукцию региональных сельхозтоваропроизводителей</w:t>
      </w:r>
    </w:p>
    <w:p w:rsidR="005E6912" w:rsidRDefault="005E6912">
      <w:pPr>
        <w:pStyle w:val="ConsPlusNormal"/>
        <w:jc w:val="center"/>
      </w:pPr>
      <w:r>
        <w:t>и предприятий пищевой и перерабатывающей промышленности</w:t>
      </w:r>
    </w:p>
    <w:p w:rsidR="005E6912" w:rsidRDefault="005E6912">
      <w:pPr>
        <w:pStyle w:val="ConsPlusNormal"/>
        <w:jc w:val="center"/>
      </w:pPr>
      <w:r>
        <w:t>по состоянию на _______________ 2___ года</w:t>
      </w:r>
    </w:p>
    <w:p w:rsidR="005E6912" w:rsidRDefault="005E6912">
      <w:pPr>
        <w:pStyle w:val="ConsPlusNormal"/>
        <w:jc w:val="center"/>
      </w:pPr>
      <w:r>
        <w:t>(еженедельно по пятницам)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361"/>
        <w:gridCol w:w="1984"/>
        <w:gridCol w:w="1984"/>
        <w:gridCol w:w="1984"/>
      </w:tblGrid>
      <w:tr w:rsidR="005E6912">
        <w:tc>
          <w:tcPr>
            <w:tcW w:w="175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Наименование товара</w:t>
            </w:r>
          </w:p>
        </w:tc>
        <w:tc>
          <w:tcPr>
            <w:tcW w:w="1361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952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Средняя цена, рублей</w:t>
            </w:r>
          </w:p>
        </w:tc>
      </w:tr>
      <w:tr w:rsidR="005E6912">
        <w:tc>
          <w:tcPr>
            <w:tcW w:w="1757" w:type="dxa"/>
            <w:vMerge/>
          </w:tcPr>
          <w:p w:rsidR="005E6912" w:rsidRDefault="005E6912"/>
        </w:tc>
        <w:tc>
          <w:tcPr>
            <w:tcW w:w="1361" w:type="dxa"/>
            <w:vMerge/>
          </w:tcPr>
          <w:p w:rsidR="005E6912" w:rsidRDefault="005E6912"/>
        </w:tc>
        <w:tc>
          <w:tcPr>
            <w:tcW w:w="1984" w:type="dxa"/>
          </w:tcPr>
          <w:p w:rsidR="005E6912" w:rsidRDefault="005E6912">
            <w:pPr>
              <w:pStyle w:val="ConsPlusNormal"/>
              <w:jc w:val="center"/>
            </w:pPr>
            <w:r>
              <w:t>Южные районы</w:t>
            </w:r>
          </w:p>
        </w:tc>
        <w:tc>
          <w:tcPr>
            <w:tcW w:w="1984" w:type="dxa"/>
          </w:tcPr>
          <w:p w:rsidR="005E6912" w:rsidRDefault="005E6912">
            <w:pPr>
              <w:pStyle w:val="ConsPlusNormal"/>
              <w:jc w:val="center"/>
            </w:pPr>
            <w:r>
              <w:t>Центральные районы</w:t>
            </w:r>
          </w:p>
        </w:tc>
        <w:tc>
          <w:tcPr>
            <w:tcW w:w="1984" w:type="dxa"/>
          </w:tcPr>
          <w:p w:rsidR="005E6912" w:rsidRDefault="005E6912">
            <w:pPr>
              <w:pStyle w:val="ConsPlusNormal"/>
              <w:jc w:val="center"/>
            </w:pPr>
            <w:r>
              <w:t>Северные районы</w:t>
            </w: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36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36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36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98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>Перечень обследуемых предприятий: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Форма N 2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</w:pPr>
      <w:r>
        <w:t>Динамика средних отпускных цен,</w:t>
      </w:r>
    </w:p>
    <w:p w:rsidR="005E6912" w:rsidRDefault="005E6912">
      <w:pPr>
        <w:pStyle w:val="ConsPlusNormal"/>
        <w:jc w:val="center"/>
      </w:pPr>
      <w:r>
        <w:t>сложившихся на предприятиях оптовой торговли</w:t>
      </w:r>
    </w:p>
    <w:p w:rsidR="005E6912" w:rsidRDefault="005E6912">
      <w:pPr>
        <w:pStyle w:val="ConsPlusNormal"/>
        <w:jc w:val="center"/>
      </w:pPr>
      <w:r>
        <w:t>по состоянию на "___" __________ 2___ года</w:t>
      </w:r>
    </w:p>
    <w:p w:rsidR="005E6912" w:rsidRDefault="005E6912">
      <w:pPr>
        <w:pStyle w:val="ConsPlusNormal"/>
        <w:jc w:val="center"/>
      </w:pPr>
      <w:r>
        <w:t>(еженедельно по пятницам)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  <w:r>
        <w:t>рублей</w:t>
      </w: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304"/>
        <w:gridCol w:w="1134"/>
        <w:gridCol w:w="1134"/>
        <w:gridCol w:w="850"/>
        <w:gridCol w:w="1134"/>
        <w:gridCol w:w="1134"/>
      </w:tblGrid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81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продукта</w:t>
            </w:r>
          </w:p>
        </w:tc>
        <w:tc>
          <w:tcPr>
            <w:tcW w:w="130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13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Дата 1</w:t>
            </w:r>
          </w:p>
        </w:tc>
        <w:tc>
          <w:tcPr>
            <w:tcW w:w="113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Дата 2</w:t>
            </w:r>
          </w:p>
        </w:tc>
        <w:tc>
          <w:tcPr>
            <w:tcW w:w="850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268" w:type="dxa"/>
            <w:gridSpan w:val="2"/>
          </w:tcPr>
          <w:p w:rsidR="005E6912" w:rsidRDefault="005E6912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1814" w:type="dxa"/>
            <w:vMerge/>
          </w:tcPr>
          <w:p w:rsidR="005E6912" w:rsidRDefault="005E6912"/>
        </w:tc>
        <w:tc>
          <w:tcPr>
            <w:tcW w:w="1304" w:type="dxa"/>
            <w:vMerge/>
          </w:tcPr>
          <w:p w:rsidR="005E6912" w:rsidRDefault="005E6912"/>
        </w:tc>
        <w:tc>
          <w:tcPr>
            <w:tcW w:w="1134" w:type="dxa"/>
            <w:vMerge/>
          </w:tcPr>
          <w:p w:rsidR="005E6912" w:rsidRDefault="005E6912"/>
        </w:tc>
        <w:tc>
          <w:tcPr>
            <w:tcW w:w="1134" w:type="dxa"/>
            <w:vMerge/>
          </w:tcPr>
          <w:p w:rsidR="005E6912" w:rsidRDefault="005E6912"/>
        </w:tc>
        <w:tc>
          <w:tcPr>
            <w:tcW w:w="850" w:type="dxa"/>
            <w:vMerge/>
          </w:tcPr>
          <w:p w:rsidR="005E6912" w:rsidRDefault="005E6912"/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руб.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1.</w:t>
            </w:r>
          </w:p>
        </w:tc>
        <w:tc>
          <w:tcPr>
            <w:tcW w:w="1814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85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2.</w:t>
            </w:r>
          </w:p>
        </w:tc>
        <w:tc>
          <w:tcPr>
            <w:tcW w:w="1814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85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3.</w:t>
            </w:r>
          </w:p>
        </w:tc>
        <w:tc>
          <w:tcPr>
            <w:tcW w:w="1814" w:type="dxa"/>
          </w:tcPr>
          <w:p w:rsidR="005E6912" w:rsidRDefault="005E6912">
            <w:pPr>
              <w:pStyle w:val="ConsPlusNormal"/>
            </w:pPr>
            <w:r>
              <w:t>....</w:t>
            </w:r>
          </w:p>
        </w:tc>
        <w:tc>
          <w:tcPr>
            <w:tcW w:w="130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850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Форма N 3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</w:pPr>
      <w:r>
        <w:t>Сравнительная таблица средних розничных цен</w:t>
      </w:r>
    </w:p>
    <w:p w:rsidR="005E6912" w:rsidRDefault="005E6912">
      <w:pPr>
        <w:pStyle w:val="ConsPlusNormal"/>
        <w:jc w:val="center"/>
      </w:pPr>
      <w:r>
        <w:t>на продукты питания, сложившихся в розничной торговле</w:t>
      </w:r>
    </w:p>
    <w:p w:rsidR="005E6912" w:rsidRDefault="005E6912">
      <w:pPr>
        <w:pStyle w:val="ConsPlusNormal"/>
        <w:jc w:val="center"/>
      </w:pPr>
      <w:r>
        <w:t>и в торговых предприятиях социальной направленности</w:t>
      </w:r>
    </w:p>
    <w:p w:rsidR="005E6912" w:rsidRDefault="005E6912">
      <w:pPr>
        <w:pStyle w:val="ConsPlusNormal"/>
        <w:jc w:val="center"/>
      </w:pPr>
      <w:r>
        <w:t>по данным муниципальных образований</w:t>
      </w:r>
    </w:p>
    <w:p w:rsidR="005E6912" w:rsidRDefault="005E6912">
      <w:pPr>
        <w:pStyle w:val="ConsPlusNormal"/>
        <w:jc w:val="center"/>
      </w:pPr>
      <w:r>
        <w:t>по состоянию на _______________________ 2____ года</w:t>
      </w:r>
    </w:p>
    <w:p w:rsidR="005E6912" w:rsidRDefault="005E6912">
      <w:pPr>
        <w:pStyle w:val="ConsPlusNormal"/>
        <w:jc w:val="center"/>
      </w:pPr>
      <w:r>
        <w:t>(ежемесячно не позднее 7 числа каждого месяца)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sectPr w:rsidR="005E691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417"/>
        <w:gridCol w:w="1077"/>
        <w:gridCol w:w="1077"/>
        <w:gridCol w:w="1077"/>
        <w:gridCol w:w="1474"/>
        <w:gridCol w:w="567"/>
        <w:gridCol w:w="1701"/>
        <w:gridCol w:w="567"/>
        <w:gridCol w:w="1701"/>
      </w:tblGrid>
      <w:tr w:rsidR="005E6912">
        <w:tc>
          <w:tcPr>
            <w:tcW w:w="175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Наименование товара</w:t>
            </w:r>
          </w:p>
        </w:tc>
        <w:tc>
          <w:tcPr>
            <w:tcW w:w="141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Средняя розничная цена на 1 число месяца, предшествующего текущему месяцу</w:t>
            </w:r>
          </w:p>
        </w:tc>
        <w:tc>
          <w:tcPr>
            <w:tcW w:w="4705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Розничная цена на 1 число текущего месяца</w:t>
            </w:r>
          </w:p>
        </w:tc>
        <w:tc>
          <w:tcPr>
            <w:tcW w:w="4536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Отклонение средней розничной цены текущего месяца</w:t>
            </w:r>
          </w:p>
        </w:tc>
      </w:tr>
      <w:tr w:rsidR="005E6912">
        <w:tc>
          <w:tcPr>
            <w:tcW w:w="1757" w:type="dxa"/>
            <w:vMerge/>
          </w:tcPr>
          <w:p w:rsidR="005E6912" w:rsidRDefault="005E6912"/>
        </w:tc>
        <w:tc>
          <w:tcPr>
            <w:tcW w:w="1417" w:type="dxa"/>
            <w:vMerge/>
          </w:tcPr>
          <w:p w:rsidR="005E6912" w:rsidRDefault="005E6912"/>
        </w:tc>
        <w:tc>
          <w:tcPr>
            <w:tcW w:w="3231" w:type="dxa"/>
            <w:gridSpan w:val="3"/>
          </w:tcPr>
          <w:p w:rsidR="005E6912" w:rsidRDefault="005E6912">
            <w:pPr>
              <w:pStyle w:val="ConsPlusNormal"/>
              <w:jc w:val="center"/>
            </w:pPr>
            <w:r>
              <w:t>Предприятия розничной торговли</w:t>
            </w:r>
          </w:p>
        </w:tc>
        <w:tc>
          <w:tcPr>
            <w:tcW w:w="147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Средняя цена по социальным магазинам</w:t>
            </w:r>
          </w:p>
        </w:tc>
        <w:tc>
          <w:tcPr>
            <w:tcW w:w="2268" w:type="dxa"/>
            <w:gridSpan w:val="2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к средней розничной цене на 1 число месяца, предшествующего текущему месяцу</w:t>
            </w:r>
          </w:p>
        </w:tc>
        <w:tc>
          <w:tcPr>
            <w:tcW w:w="2268" w:type="dxa"/>
            <w:gridSpan w:val="2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к средней розничной цене по социальным магазинам</w:t>
            </w:r>
          </w:p>
        </w:tc>
      </w:tr>
      <w:tr w:rsidR="005E6912">
        <w:trPr>
          <w:trHeight w:val="450"/>
        </w:trPr>
        <w:tc>
          <w:tcPr>
            <w:tcW w:w="1757" w:type="dxa"/>
            <w:vMerge/>
          </w:tcPr>
          <w:p w:rsidR="005E6912" w:rsidRDefault="005E6912"/>
        </w:tc>
        <w:tc>
          <w:tcPr>
            <w:tcW w:w="1417" w:type="dxa"/>
            <w:vMerge/>
          </w:tcPr>
          <w:p w:rsidR="005E6912" w:rsidRDefault="005E6912"/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Минимальная цена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Максимальная цена</w:t>
            </w:r>
          </w:p>
        </w:tc>
        <w:tc>
          <w:tcPr>
            <w:tcW w:w="107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Средняя цена</w:t>
            </w:r>
          </w:p>
        </w:tc>
        <w:tc>
          <w:tcPr>
            <w:tcW w:w="1474" w:type="dxa"/>
            <w:vMerge/>
          </w:tcPr>
          <w:p w:rsidR="005E6912" w:rsidRDefault="005E6912"/>
        </w:tc>
        <w:tc>
          <w:tcPr>
            <w:tcW w:w="2268" w:type="dxa"/>
            <w:gridSpan w:val="2"/>
            <w:vMerge/>
          </w:tcPr>
          <w:p w:rsidR="005E6912" w:rsidRDefault="005E6912"/>
        </w:tc>
        <w:tc>
          <w:tcPr>
            <w:tcW w:w="2268" w:type="dxa"/>
            <w:gridSpan w:val="2"/>
            <w:vMerge/>
          </w:tcPr>
          <w:p w:rsidR="005E6912" w:rsidRDefault="005E6912"/>
        </w:tc>
      </w:tr>
      <w:tr w:rsidR="005E6912">
        <w:tc>
          <w:tcPr>
            <w:tcW w:w="1757" w:type="dxa"/>
            <w:vMerge/>
          </w:tcPr>
          <w:p w:rsidR="005E6912" w:rsidRDefault="005E6912"/>
        </w:tc>
        <w:tc>
          <w:tcPr>
            <w:tcW w:w="1417" w:type="dxa"/>
            <w:vMerge/>
          </w:tcPr>
          <w:p w:rsidR="005E6912" w:rsidRDefault="005E6912"/>
        </w:tc>
        <w:tc>
          <w:tcPr>
            <w:tcW w:w="1077" w:type="dxa"/>
            <w:vMerge/>
          </w:tcPr>
          <w:p w:rsidR="005E6912" w:rsidRDefault="005E6912"/>
        </w:tc>
        <w:tc>
          <w:tcPr>
            <w:tcW w:w="1077" w:type="dxa"/>
            <w:vMerge/>
          </w:tcPr>
          <w:p w:rsidR="005E6912" w:rsidRDefault="005E6912"/>
        </w:tc>
        <w:tc>
          <w:tcPr>
            <w:tcW w:w="1077" w:type="dxa"/>
            <w:vMerge/>
          </w:tcPr>
          <w:p w:rsidR="005E6912" w:rsidRDefault="005E6912"/>
        </w:tc>
        <w:tc>
          <w:tcPr>
            <w:tcW w:w="1474" w:type="dxa"/>
            <w:vMerge/>
          </w:tcPr>
          <w:p w:rsidR="005E6912" w:rsidRDefault="005E6912"/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(+,-), рублей</w:t>
            </w:r>
          </w:p>
        </w:tc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(+,-), рублей</w:t>
            </w: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7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Продукт 2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7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757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07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7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  <w:tc>
          <w:tcPr>
            <w:tcW w:w="56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01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sectPr w:rsidR="005E691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right"/>
        <w:outlineLvl w:val="2"/>
      </w:pPr>
      <w:r>
        <w:t>Таблица N 4</w:t>
      </w:r>
    </w:p>
    <w:p w:rsidR="005E6912" w:rsidRDefault="005E6912">
      <w:pPr>
        <w:pStyle w:val="ConsPlusNormal"/>
        <w:jc w:val="right"/>
      </w:pPr>
    </w:p>
    <w:p w:rsidR="005E6912" w:rsidRDefault="005E6912">
      <w:pPr>
        <w:pStyle w:val="ConsPlusNormal"/>
        <w:jc w:val="center"/>
      </w:pPr>
      <w:r>
        <w:t>Оперативная информация</w:t>
      </w:r>
    </w:p>
    <w:p w:rsidR="005E6912" w:rsidRDefault="005E6912">
      <w:pPr>
        <w:pStyle w:val="ConsPlusNormal"/>
        <w:jc w:val="center"/>
      </w:pPr>
      <w:r>
        <w:t>по обеспечению продовольственными товарами</w:t>
      </w:r>
    </w:p>
    <w:p w:rsidR="005E6912" w:rsidRDefault="005E6912">
      <w:pPr>
        <w:pStyle w:val="ConsPlusNormal"/>
        <w:jc w:val="center"/>
      </w:pPr>
      <w:r>
        <w:t>населения Сахалинской области</w:t>
      </w:r>
    </w:p>
    <w:p w:rsidR="005E6912" w:rsidRDefault="005E6912">
      <w:pPr>
        <w:pStyle w:val="ConsPlusNormal"/>
        <w:jc w:val="center"/>
      </w:pPr>
      <w:r>
        <w:t>по состоянию на "___" __________ 2___ года</w:t>
      </w:r>
    </w:p>
    <w:p w:rsidR="005E6912" w:rsidRDefault="005E6912">
      <w:pPr>
        <w:pStyle w:val="ConsPlusNormal"/>
        <w:jc w:val="center"/>
      </w:pPr>
      <w:r>
        <w:t>(еженедельно по пятницам)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964"/>
        <w:gridCol w:w="964"/>
        <w:gridCol w:w="1644"/>
        <w:gridCol w:w="1247"/>
        <w:gridCol w:w="1247"/>
        <w:gridCol w:w="1531"/>
      </w:tblGrid>
      <w:tr w:rsidR="005E6912">
        <w:tc>
          <w:tcPr>
            <w:tcW w:w="1474" w:type="dxa"/>
          </w:tcPr>
          <w:p w:rsidR="005E6912" w:rsidRDefault="005E6912">
            <w:pPr>
              <w:pStyle w:val="ConsPlusNormal"/>
              <w:jc w:val="center"/>
            </w:pPr>
            <w:r>
              <w:t>Основные группы продовольственных товаров</w:t>
            </w:r>
          </w:p>
        </w:tc>
        <w:tc>
          <w:tcPr>
            <w:tcW w:w="964" w:type="dxa"/>
          </w:tcPr>
          <w:p w:rsidR="005E6912" w:rsidRDefault="005E6912">
            <w:pPr>
              <w:pStyle w:val="ConsPlusNormal"/>
              <w:jc w:val="center"/>
            </w:pPr>
            <w:r>
              <w:t>Запасы в тоннах</w:t>
            </w:r>
          </w:p>
        </w:tc>
        <w:tc>
          <w:tcPr>
            <w:tcW w:w="964" w:type="dxa"/>
          </w:tcPr>
          <w:p w:rsidR="005E6912" w:rsidRDefault="005E6912">
            <w:pPr>
              <w:pStyle w:val="ConsPlusNormal"/>
              <w:jc w:val="center"/>
            </w:pPr>
            <w:r>
              <w:t>Товары в пути</w:t>
            </w:r>
          </w:p>
        </w:tc>
        <w:tc>
          <w:tcPr>
            <w:tcW w:w="1644" w:type="dxa"/>
          </w:tcPr>
          <w:p w:rsidR="005E6912" w:rsidRDefault="005E6912">
            <w:pPr>
              <w:pStyle w:val="ConsPlusNormal"/>
              <w:jc w:val="center"/>
            </w:pPr>
            <w:r>
              <w:t>Минимальная потребность в месяц, тонн</w:t>
            </w:r>
          </w:p>
        </w:tc>
        <w:tc>
          <w:tcPr>
            <w:tcW w:w="1247" w:type="dxa"/>
          </w:tcPr>
          <w:p w:rsidR="005E6912" w:rsidRDefault="005E6912">
            <w:pPr>
              <w:pStyle w:val="ConsPlusNormal"/>
              <w:jc w:val="center"/>
            </w:pPr>
            <w:r>
              <w:t>Потребность в день, тонн</w:t>
            </w:r>
          </w:p>
        </w:tc>
        <w:tc>
          <w:tcPr>
            <w:tcW w:w="1247" w:type="dxa"/>
          </w:tcPr>
          <w:p w:rsidR="005E6912" w:rsidRDefault="005E6912">
            <w:pPr>
              <w:pStyle w:val="ConsPlusNormal"/>
              <w:jc w:val="center"/>
            </w:pPr>
            <w:r>
              <w:t>Обеспеченность в днях</w:t>
            </w:r>
          </w:p>
        </w:tc>
        <w:tc>
          <w:tcPr>
            <w:tcW w:w="1531" w:type="dxa"/>
          </w:tcPr>
          <w:p w:rsidR="005E6912" w:rsidRDefault="005E6912">
            <w:pPr>
              <w:pStyle w:val="ConsPlusNormal"/>
              <w:jc w:val="center"/>
            </w:pPr>
            <w:r>
              <w:t>К предыдущей дате регистрации тонн/днях</w:t>
            </w:r>
          </w:p>
        </w:tc>
      </w:tr>
      <w:tr w:rsidR="005E6912">
        <w:tc>
          <w:tcPr>
            <w:tcW w:w="1474" w:type="dxa"/>
          </w:tcPr>
          <w:p w:rsidR="005E6912" w:rsidRDefault="005E6912">
            <w:pPr>
              <w:pStyle w:val="ConsPlusNormal"/>
            </w:pPr>
            <w:r>
              <w:t>Продукт 1</w:t>
            </w: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64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74" w:type="dxa"/>
          </w:tcPr>
          <w:p w:rsidR="005E6912" w:rsidRDefault="005E6912">
            <w:pPr>
              <w:pStyle w:val="ConsPlusNormal"/>
            </w:pPr>
            <w:r>
              <w:t>Продукт...</w:t>
            </w: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64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474" w:type="dxa"/>
          </w:tcPr>
          <w:p w:rsidR="005E6912" w:rsidRDefault="005E6912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96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64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24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531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3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9" w:name="P986"/>
      <w:bookmarkEnd w:id="9"/>
      <w:r>
        <w:t>ИНФОРМАЦИЯ</w:t>
      </w:r>
    </w:p>
    <w:p w:rsidR="005E6912" w:rsidRDefault="005E6912">
      <w:pPr>
        <w:pStyle w:val="ConsPlusTitle"/>
        <w:jc w:val="center"/>
      </w:pPr>
      <w:r>
        <w:t>о ярмарочной торговле в Сахалинской области</w:t>
      </w:r>
    </w:p>
    <w:p w:rsidR="005E6912" w:rsidRDefault="005E6912">
      <w:pPr>
        <w:pStyle w:val="ConsPlusTitle"/>
        <w:jc w:val="center"/>
      </w:pPr>
      <w:r>
        <w:t>за _____________________________</w:t>
      </w:r>
    </w:p>
    <w:p w:rsidR="005E6912" w:rsidRDefault="005E6912">
      <w:pPr>
        <w:pStyle w:val="ConsPlusTitle"/>
        <w:jc w:val="center"/>
      </w:pPr>
      <w:r>
        <w:t>(ежеквартальная)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</w:pPr>
      <w:r>
        <w:t>единиц</w:t>
      </w:r>
    </w:p>
    <w:p w:rsidR="005E6912" w:rsidRDefault="005E6912">
      <w:pPr>
        <w:sectPr w:rsidR="005E6912">
          <w:pgSz w:w="11905" w:h="16838"/>
          <w:pgMar w:top="1134" w:right="850" w:bottom="1134" w:left="1701" w:header="0" w:footer="0" w:gutter="0"/>
          <w:cols w:space="720"/>
        </w:sectPr>
      </w:pPr>
    </w:p>
    <w:p w:rsidR="005E6912" w:rsidRDefault="005E6912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94"/>
        <w:gridCol w:w="794"/>
        <w:gridCol w:w="794"/>
        <w:gridCol w:w="794"/>
        <w:gridCol w:w="794"/>
        <w:gridCol w:w="794"/>
        <w:gridCol w:w="794"/>
        <w:gridCol w:w="794"/>
        <w:gridCol w:w="1757"/>
        <w:gridCol w:w="1757"/>
        <w:gridCol w:w="1757"/>
      </w:tblGrid>
      <w:tr w:rsidR="005E6912">
        <w:tc>
          <w:tcPr>
            <w:tcW w:w="1984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Наименование населенного пункта</w:t>
            </w:r>
          </w:p>
        </w:tc>
        <w:tc>
          <w:tcPr>
            <w:tcW w:w="11623" w:type="dxa"/>
            <w:gridSpan w:val="11"/>
          </w:tcPr>
          <w:p w:rsidR="005E6912" w:rsidRDefault="005E6912">
            <w:pPr>
              <w:pStyle w:val="ConsPlusNormal"/>
              <w:jc w:val="center"/>
            </w:pPr>
            <w:r>
              <w:t>Ярмарочная форма торговли</w:t>
            </w:r>
          </w:p>
        </w:tc>
      </w:tr>
      <w:tr w:rsidR="005E6912">
        <w:tc>
          <w:tcPr>
            <w:tcW w:w="1984" w:type="dxa"/>
            <w:vMerge/>
          </w:tcPr>
          <w:p w:rsidR="005E6912" w:rsidRDefault="005E6912"/>
        </w:tc>
        <w:tc>
          <w:tcPr>
            <w:tcW w:w="3176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Ярмарки сельскохозяйственные (в т.ч. в сельской местности)</w:t>
            </w:r>
          </w:p>
        </w:tc>
        <w:tc>
          <w:tcPr>
            <w:tcW w:w="3176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Ярмарки "выходного дня" (в т.ч. в сельской местности)</w:t>
            </w:r>
          </w:p>
        </w:tc>
        <w:tc>
          <w:tcPr>
            <w:tcW w:w="175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Постоянно действующие ярмарки</w:t>
            </w:r>
          </w:p>
        </w:tc>
        <w:tc>
          <w:tcPr>
            <w:tcW w:w="175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Кол-во тематических ярмарок</w:t>
            </w:r>
          </w:p>
        </w:tc>
        <w:tc>
          <w:tcPr>
            <w:tcW w:w="1757" w:type="dxa"/>
            <w:vMerge w:val="restart"/>
          </w:tcPr>
          <w:p w:rsidR="005E6912" w:rsidRDefault="005E6912">
            <w:pPr>
              <w:pStyle w:val="ConsPlusNormal"/>
              <w:jc w:val="center"/>
            </w:pPr>
            <w:r>
              <w:t>Кол-во площадок, выделенных для организации ярмарок</w:t>
            </w:r>
          </w:p>
        </w:tc>
      </w:tr>
      <w:tr w:rsidR="005E6912">
        <w:tc>
          <w:tcPr>
            <w:tcW w:w="1984" w:type="dxa"/>
            <w:vMerge/>
          </w:tcPr>
          <w:p w:rsidR="005E6912" w:rsidRDefault="005E6912"/>
        </w:tc>
        <w:tc>
          <w:tcPr>
            <w:tcW w:w="3176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3176" w:type="dxa"/>
            <w:gridSpan w:val="4"/>
          </w:tcPr>
          <w:p w:rsidR="005E6912" w:rsidRDefault="005E6912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1757" w:type="dxa"/>
            <w:vMerge/>
          </w:tcPr>
          <w:p w:rsidR="005E6912" w:rsidRDefault="005E6912"/>
        </w:tc>
        <w:tc>
          <w:tcPr>
            <w:tcW w:w="1757" w:type="dxa"/>
            <w:vMerge/>
          </w:tcPr>
          <w:p w:rsidR="005E6912" w:rsidRDefault="005E6912"/>
        </w:tc>
        <w:tc>
          <w:tcPr>
            <w:tcW w:w="1757" w:type="dxa"/>
            <w:vMerge/>
          </w:tcPr>
          <w:p w:rsidR="005E6912" w:rsidRDefault="005E6912"/>
        </w:tc>
      </w:tr>
      <w:tr w:rsidR="005E6912">
        <w:tc>
          <w:tcPr>
            <w:tcW w:w="1984" w:type="dxa"/>
            <w:vMerge/>
          </w:tcPr>
          <w:p w:rsidR="005E6912" w:rsidRDefault="005E6912"/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1757" w:type="dxa"/>
            <w:vMerge/>
          </w:tcPr>
          <w:p w:rsidR="005E6912" w:rsidRDefault="005E6912"/>
        </w:tc>
        <w:tc>
          <w:tcPr>
            <w:tcW w:w="1757" w:type="dxa"/>
            <w:vMerge/>
          </w:tcPr>
          <w:p w:rsidR="005E6912" w:rsidRDefault="005E6912"/>
        </w:tc>
        <w:tc>
          <w:tcPr>
            <w:tcW w:w="1757" w:type="dxa"/>
            <w:vMerge/>
          </w:tcPr>
          <w:p w:rsidR="005E6912" w:rsidRDefault="005E6912"/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Муниципальное образование 1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</w:tr>
      <w:tr w:rsidR="005E6912">
        <w:tc>
          <w:tcPr>
            <w:tcW w:w="1984" w:type="dxa"/>
          </w:tcPr>
          <w:p w:rsidR="005E6912" w:rsidRDefault="005E6912">
            <w:pPr>
              <w:pStyle w:val="ConsPlusNormal"/>
            </w:pPr>
            <w:r>
              <w:t>Итого:</w:t>
            </w: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794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757" w:type="dxa"/>
          </w:tcPr>
          <w:p w:rsidR="005E6912" w:rsidRDefault="005E6912">
            <w:pPr>
              <w:pStyle w:val="ConsPlusNormal"/>
            </w:pPr>
          </w:p>
        </w:tc>
      </w:tr>
    </w:tbl>
    <w:p w:rsidR="005E6912" w:rsidRDefault="005E6912">
      <w:pPr>
        <w:pStyle w:val="ConsPlusNormal"/>
        <w:ind w:firstLine="540"/>
        <w:jc w:val="both"/>
      </w:pPr>
    </w:p>
    <w:p w:rsidR="005E6912" w:rsidRDefault="005E6912">
      <w:pPr>
        <w:pStyle w:val="ConsPlusNormal"/>
        <w:ind w:firstLine="540"/>
        <w:jc w:val="both"/>
      </w:pPr>
      <w:r>
        <w:t>--------------------------------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&lt;*&gt; Примечание: отчет представляется ежеквартально по проводимым ярмарочным мероприятиям, включая мероприятия, проводимые в сельской местности.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4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lastRenderedPageBreak/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10" w:name="P1064"/>
      <w:bookmarkEnd w:id="10"/>
      <w:r>
        <w:t>ИНФОРМАЦИЯ</w:t>
      </w:r>
    </w:p>
    <w:p w:rsidR="005E6912" w:rsidRDefault="005E6912">
      <w:pPr>
        <w:pStyle w:val="ConsPlusTitle"/>
        <w:jc w:val="center"/>
      </w:pPr>
      <w:r>
        <w:t>о состоянии отраслей, курируемых министерством торговли</w:t>
      </w:r>
    </w:p>
    <w:p w:rsidR="005E6912" w:rsidRDefault="005E6912">
      <w:pPr>
        <w:pStyle w:val="ConsPlusTitle"/>
        <w:jc w:val="center"/>
      </w:pPr>
      <w:r>
        <w:t>и продовольствия Сахалинской области,</w:t>
      </w:r>
    </w:p>
    <w:p w:rsidR="005E6912" w:rsidRDefault="005E6912">
      <w:pPr>
        <w:pStyle w:val="ConsPlusTitle"/>
        <w:jc w:val="center"/>
      </w:pPr>
      <w:r>
        <w:t>за ______________________ года</w:t>
      </w:r>
    </w:p>
    <w:p w:rsidR="005E6912" w:rsidRDefault="005E6912">
      <w:pPr>
        <w:pStyle w:val="ConsPlusTitle"/>
        <w:jc w:val="center"/>
      </w:pPr>
      <w:r>
        <w:t>(ежемесячная)</w:t>
      </w:r>
    </w:p>
    <w:p w:rsidR="005E6912" w:rsidRDefault="005E691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701"/>
        <w:gridCol w:w="1134"/>
        <w:gridCol w:w="1134"/>
        <w:gridCol w:w="2098"/>
        <w:gridCol w:w="1134"/>
        <w:gridCol w:w="1134"/>
        <w:gridCol w:w="1134"/>
      </w:tblGrid>
      <w:tr w:rsidR="005E6912">
        <w:tc>
          <w:tcPr>
            <w:tcW w:w="4139" w:type="dxa"/>
          </w:tcPr>
          <w:p w:rsidR="005E6912" w:rsidRDefault="005E6912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Период, предшествующий предыдущему году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Предыдущий год</w:t>
            </w: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  <w:r>
              <w:t>Предыдущий год к периоду, предшествующему предыдущему году, отклонение (+, -, %)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Период 1 предыдущего года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Период 2 текущего года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  <w:r>
              <w:t>Период 2 к периоду 1, +, -, %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Инфляция (все товары и услуги)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Индекс потребительских цен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все товары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продовольственные товары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непродовольственные товары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общественное питание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бытовые услуги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услуги гостиниц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 к декабрю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Торговая наценка (квартально)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Розничная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Оптовая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lastRenderedPageBreak/>
              <w:t>Потребительский рынок</w:t>
            </w: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Торговля и общественное питание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хозяйствующих субъектов в торговле и общественном питании -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юридические лица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индивидуальные предприниматели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Численность работающих в торговле и общественном питании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Инфраструктура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Объекты торговли -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из них: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социально ориентированные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участники Проектов "Доступная рыба" и "Региональный продукт"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фирменная торговая сеть региональных товаропроизводителей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торговые центры и комплексы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Рынки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универсальные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lastRenderedPageBreak/>
              <w:t>специализированные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сельскохозяйственные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Объекты общественного питания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школьные столовые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Обеспеченность населения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торговыми площадями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hyperlink r:id="rId10" w:history="1">
              <w:r>
                <w:rPr>
                  <w:color w:val="0000FF"/>
                </w:rPr>
                <w:t>Норматив</w:t>
              </w:r>
            </w:hyperlink>
            <w:r>
              <w:t xml:space="preserve"> минимальной обеспеченности населения (утвержден постановлением ПСО от 12.01.2017 N 6)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площадью стационарных торговых объектов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кв. м/1000 жителей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площадью торговых объектов местного значения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Фактическая обеспеченность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площадью стационарных торговых объектов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кв. м/1000 жителей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площадью торговых объектов местного значения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посадочными местами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п. м.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Товарооборот розничной торговли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 xml:space="preserve">Темп роста к предыдущему периоду в </w:t>
            </w:r>
            <w:r>
              <w:lastRenderedPageBreak/>
              <w:t>сопоставимых ценах всего, в том числе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пищевыми продуктами, включая напитки и табачные изделия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непродовольственными товарами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розничные рынки и ярмарки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Доля оборота торгующих организаций в общем объеме товарооборота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Доля оборота рынков и ярмарок в общем объеме товарооборота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Удельный вес оборота розничной торговли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пищевыми продуктами, включая напитки и табачные изделия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непродовольственными товарами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Среднемесячный оборот розничной торговли в расчете на душу населения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blPrEx>
          <w:tblBorders>
            <w:right w:val="nil"/>
          </w:tblBorders>
        </w:tblPrEx>
        <w:tc>
          <w:tcPr>
            <w:tcW w:w="13608" w:type="dxa"/>
            <w:gridSpan w:val="8"/>
            <w:tcBorders>
              <w:right w:val="nil"/>
            </w:tcBorders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Общественное питание (квартальная отчетность)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Оборот общественного питания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Темп роста к предыдущему периоду в сопоставимых ценах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Среднемесячный оборот общественного питания в расчете на душу населения в месяц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lastRenderedPageBreak/>
              <w:t>Бытовое обслуживание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хозяйствующих субъектов -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в том числе ИП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объектов бытового обслуживания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Численность работающих в сфере бытового обслуживания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Объем бытовых услуг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Темп роста к предыдущему периоду в сопоставимых ценах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Доля бытовых услуг в общем объеме платных услуг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Среднемесячный объем бытовых услуг на 1 жителя области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Гостиничное хозяйство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хозяйствующих субъектов -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объектов -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- в том числе гостиниц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Номерной фонд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Единовременная вместимость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мест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lastRenderedPageBreak/>
              <w:t>Заполняемость номерного фонда (экспертная оценка)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Численность работающих в сфере гостиничного хозяйства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Перечислено субсидий предприятиям потребительского рынка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Поступление налогов в консолидированный бюджет Сахалинской области от всех секторов потребительского рынка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Пищевая и перерабатывающая промышленность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Количество субъектов всего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в том числе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юридические лица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индивидуальные предприниматели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субъектов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Численность работающих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13608" w:type="dxa"/>
            <w:gridSpan w:val="8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Производство основных видов продукции</w:t>
            </w: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Отгружено товаров собственного производства (без рыбоперерабатывающей отрасли)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Наименование продукции: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...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lastRenderedPageBreak/>
              <w:t>...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Индекс производства (экспертная оценка)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Перечислено субсидий предприятиям пищевой и перерабатывающей промышленности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4139" w:type="dxa"/>
          </w:tcPr>
          <w:p w:rsidR="005E6912" w:rsidRDefault="005E6912">
            <w:pPr>
              <w:pStyle w:val="ConsPlusNormal"/>
            </w:pPr>
            <w:r>
              <w:t>Налоговые поступления в консолидированный бюджет Сахалинской области (пищевая промышленность)</w:t>
            </w:r>
          </w:p>
        </w:tc>
        <w:tc>
          <w:tcPr>
            <w:tcW w:w="1701" w:type="dxa"/>
          </w:tcPr>
          <w:p w:rsidR="005E6912" w:rsidRDefault="005E6912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E6912" w:rsidRDefault="005E6912">
            <w:pPr>
              <w:pStyle w:val="ConsPlusNormal"/>
              <w:jc w:val="center"/>
            </w:pPr>
          </w:p>
        </w:tc>
      </w:tr>
    </w:tbl>
    <w:p w:rsidR="005E6912" w:rsidRDefault="005E6912">
      <w:pPr>
        <w:sectPr w:rsidR="005E691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5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11" w:name="P1744"/>
      <w:bookmarkEnd w:id="11"/>
      <w:r>
        <w:t>ПРОТОКОЛ</w:t>
      </w:r>
    </w:p>
    <w:p w:rsidR="005E6912" w:rsidRDefault="005E6912">
      <w:pPr>
        <w:pStyle w:val="ConsPlusTitle"/>
        <w:jc w:val="center"/>
      </w:pPr>
      <w:r>
        <w:t>зафиксированных оптовых (отпускных) цен</w:t>
      </w:r>
    </w:p>
    <w:p w:rsidR="005E6912" w:rsidRDefault="005E6912">
      <w:pPr>
        <w:pStyle w:val="ConsPlusTitle"/>
        <w:jc w:val="center"/>
      </w:pPr>
      <w:r>
        <w:t>на продовольственные товары и закупочных цен</w:t>
      </w:r>
    </w:p>
    <w:p w:rsidR="005E6912" w:rsidRDefault="005E6912">
      <w:pPr>
        <w:pStyle w:val="ConsPlusTitle"/>
        <w:jc w:val="center"/>
      </w:pPr>
      <w:r>
        <w:t>на сельскохозяйственную продукцию у предприятий</w:t>
      </w:r>
    </w:p>
    <w:p w:rsidR="005E6912" w:rsidRDefault="005E6912">
      <w:pPr>
        <w:pStyle w:val="ConsPlusTitle"/>
        <w:jc w:val="center"/>
      </w:pPr>
      <w:r>
        <w:t>пищевой и перерабатывающей промышленности</w:t>
      </w:r>
    </w:p>
    <w:p w:rsidR="005E6912" w:rsidRDefault="005E6912">
      <w:pPr>
        <w:pStyle w:val="ConsPlusTitle"/>
        <w:jc w:val="center"/>
      </w:pPr>
      <w:r>
        <w:t>и сельскохозяйственных производителей,</w:t>
      </w:r>
    </w:p>
    <w:p w:rsidR="005E6912" w:rsidRDefault="005E6912">
      <w:pPr>
        <w:pStyle w:val="ConsPlusTitle"/>
        <w:jc w:val="center"/>
      </w:pPr>
      <w:r>
        <w:t>осуществляющих деятельность на территории</w:t>
      </w:r>
    </w:p>
    <w:p w:rsidR="005E6912" w:rsidRDefault="005E6912">
      <w:pPr>
        <w:pStyle w:val="ConsPlusTitle"/>
        <w:jc w:val="center"/>
      </w:pPr>
      <w:r>
        <w:t>_______________________________________________</w:t>
      </w:r>
    </w:p>
    <w:p w:rsidR="005E6912" w:rsidRDefault="005E6912">
      <w:pPr>
        <w:pStyle w:val="ConsPlusTitle"/>
        <w:jc w:val="center"/>
      </w:pPr>
      <w:r>
        <w:t>(наименование муниципального образования)</w:t>
      </w:r>
    </w:p>
    <w:p w:rsidR="005E6912" w:rsidRDefault="005E6912">
      <w:pPr>
        <w:pStyle w:val="ConsPlusTitle"/>
        <w:jc w:val="center"/>
      </w:pPr>
      <w:r>
        <w:t>по состоянию на ____________________ 20___ года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  <w:ind w:firstLine="540"/>
        <w:jc w:val="both"/>
      </w:pPr>
      <w:r>
        <w:t>Наименование хозяйствующего субъекта __________________________________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Юридический адрес _____________________________________________________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Фактический адрес _____________________________________________________</w:t>
      </w:r>
    </w:p>
    <w:p w:rsidR="005E6912" w:rsidRDefault="005E6912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2835"/>
        <w:gridCol w:w="1417"/>
      </w:tblGrid>
      <w:tr w:rsidR="005E6912"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  <w:jc w:val="center"/>
            </w:pPr>
            <w:r>
              <w:t>Качественный показатель/рублей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Продукция птицеводства и животноводства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 говяжья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Мясо кур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Окорочка куриные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мясные,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Колбаса вареная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Сосиски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Сардельки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Яйцо куриное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Рыбопродукция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Сельдь соленая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Кальмар свежемороженый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минтая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трески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Фарш рыбный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Рыба мороженая неразделанная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Навага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lastRenderedPageBreak/>
              <w:t>Рыба мороженая без головы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Минтай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Треска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Консервы рыбные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Сайра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собственном соку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масле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Салат из морской капусты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Масложировая 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растительное подсолнечное рафинированное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сливочное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72,5%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82,5%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31.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Маргарин весовой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Молочная продукция, сыры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Молоко пастеризованное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 xml:space="preserve">Массовая доля жира не </w:t>
            </w:r>
            <w:r>
              <w:lastRenderedPageBreak/>
              <w:t>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Сметана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20% и не более 30%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Кефир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Ряженка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Йогурт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Творог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9%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Сыр полутвердый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45%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молочные,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8,5%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Крупы, макаронные изделия, сахар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Перловая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Гречневая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Овсяная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Горох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Марка М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Рис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48.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Сахар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из муки твердой пшеницы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Мука, хлеб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Мука 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Хлеб 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первого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второго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53.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Изделия булочные из муки в/с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Кондитерские изделия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8887"/>
            </w:tblGrid>
            <w:tr w:rsidR="005E6912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5E6912" w:rsidRDefault="005E6912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5E6912" w:rsidRDefault="005E6912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lastRenderedPageBreak/>
                    <w:t>Нумерация подпунктов дана в соответствии с официальным текстом документа.</w:t>
                  </w:r>
                </w:p>
              </w:tc>
            </w:tr>
          </w:tbl>
          <w:p w:rsidR="005E6912" w:rsidRDefault="005E6912"/>
        </w:tc>
      </w:tr>
      <w:tr w:rsidR="005E6912">
        <w:tblPrEx>
          <w:tblBorders>
            <w:insideH w:val="nil"/>
          </w:tblBorders>
        </w:tblPrEx>
        <w:tc>
          <w:tcPr>
            <w:tcW w:w="567" w:type="dxa"/>
            <w:vMerge w:val="restart"/>
            <w:tcBorders>
              <w:top w:val="nil"/>
            </w:tcBorders>
          </w:tcPr>
          <w:p w:rsidR="005E6912" w:rsidRDefault="005E6912">
            <w:pPr>
              <w:pStyle w:val="ConsPlusNormal"/>
            </w:pPr>
            <w:r>
              <w:lastRenderedPageBreak/>
              <w:t>54.</w:t>
            </w:r>
          </w:p>
        </w:tc>
        <w:tc>
          <w:tcPr>
            <w:tcW w:w="4252" w:type="dxa"/>
            <w:vMerge w:val="restart"/>
            <w:tcBorders>
              <w:top w:val="nil"/>
            </w:tcBorders>
          </w:tcPr>
          <w:p w:rsidR="005E6912" w:rsidRDefault="005E6912">
            <w:pPr>
              <w:pStyle w:val="ConsPlusNormal"/>
            </w:pPr>
            <w:r>
              <w:t>Пряники</w:t>
            </w:r>
          </w:p>
        </w:tc>
        <w:tc>
          <w:tcPr>
            <w:tcW w:w="2835" w:type="dxa"/>
            <w:tcBorders>
              <w:top w:val="nil"/>
            </w:tcBorders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  <w:tcBorders>
              <w:top w:val="nil"/>
            </w:tcBorders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  <w:tcBorders>
              <w:top w:val="nil"/>
            </w:tcBorders>
          </w:tcPr>
          <w:p w:rsidR="005E6912" w:rsidRDefault="005E6912"/>
        </w:tc>
        <w:tc>
          <w:tcPr>
            <w:tcW w:w="4252" w:type="dxa"/>
            <w:vMerge/>
            <w:tcBorders>
              <w:top w:val="nil"/>
            </w:tcBorders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Карамель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Фрукты, соки, консервы фруктовые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Яблоки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Апельсины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Сухофрукты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60.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фруктовые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овощные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Компоты консервированные, банка железная или стекло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0,820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Повидло фруктовое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Овощи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Огурцы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Помидоры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Картофель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Морковь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Свекла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Лук репчатый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lastRenderedPageBreak/>
              <w:t>70.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Капуста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Консервы овощные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Огурцы консервированные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Паста томатная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Категория "Экстра"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Горошек зеленый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Кукуруза консервированная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Икра кабачковая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</w:tbl>
    <w:p w:rsidR="005E6912" w:rsidRDefault="005E6912">
      <w:pPr>
        <w:pStyle w:val="ConsPlusNormal"/>
        <w:jc w:val="both"/>
      </w:pPr>
    </w:p>
    <w:p w:rsidR="005E6912" w:rsidRDefault="005E6912">
      <w:pPr>
        <w:pStyle w:val="ConsPlusNonformat"/>
        <w:jc w:val="both"/>
      </w:pPr>
      <w:r>
        <w:t xml:space="preserve">Хозяйствующий </w:t>
      </w:r>
      <w:proofErr w:type="gramStart"/>
      <w:r>
        <w:t xml:space="preserve">субъект:   </w:t>
      </w:r>
      <w:proofErr w:type="gramEnd"/>
      <w:r>
        <w:t xml:space="preserve">               Представитель</w:t>
      </w:r>
    </w:p>
    <w:p w:rsidR="005E6912" w:rsidRDefault="005E6912">
      <w:pPr>
        <w:pStyle w:val="ConsPlusNonformat"/>
        <w:jc w:val="both"/>
      </w:pPr>
      <w:r>
        <w:t xml:space="preserve">                                        муниципального образования:</w:t>
      </w:r>
    </w:p>
    <w:p w:rsidR="005E6912" w:rsidRDefault="005E6912">
      <w:pPr>
        <w:pStyle w:val="ConsPlusNonformat"/>
        <w:jc w:val="both"/>
      </w:pPr>
      <w:r>
        <w:t>___________________________________     ___________________________________</w:t>
      </w:r>
    </w:p>
    <w:p w:rsidR="005E6912" w:rsidRDefault="005E6912">
      <w:pPr>
        <w:pStyle w:val="ConsPlusNonformat"/>
        <w:jc w:val="both"/>
      </w:pPr>
      <w:r>
        <w:t xml:space="preserve">        (должность, Ф.И.О.)                     (должность, Ф.И.О.)</w:t>
      </w:r>
    </w:p>
    <w:p w:rsidR="005E6912" w:rsidRDefault="005E6912">
      <w:pPr>
        <w:pStyle w:val="ConsPlusNonformat"/>
        <w:jc w:val="both"/>
      </w:pPr>
    </w:p>
    <w:p w:rsidR="005E6912" w:rsidRDefault="005E6912">
      <w:pPr>
        <w:pStyle w:val="ConsPlusNonformat"/>
        <w:jc w:val="both"/>
      </w:pPr>
      <w:r>
        <w:t>___________________________________     ___________________________________</w:t>
      </w:r>
    </w:p>
    <w:p w:rsidR="005E6912" w:rsidRDefault="005E6912">
      <w:pPr>
        <w:pStyle w:val="ConsPlusNonformat"/>
        <w:jc w:val="both"/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                   (подпись)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jc w:val="center"/>
        <w:outlineLvl w:val="2"/>
      </w:pPr>
      <w:r>
        <w:t>ПРОТОКОЛ</w:t>
      </w:r>
    </w:p>
    <w:p w:rsidR="005E6912" w:rsidRDefault="005E6912">
      <w:pPr>
        <w:pStyle w:val="ConsPlusNormal"/>
        <w:jc w:val="center"/>
      </w:pPr>
      <w:r>
        <w:t>зафиксированных оптовых (отпускных) цен</w:t>
      </w:r>
    </w:p>
    <w:p w:rsidR="005E6912" w:rsidRDefault="005E6912">
      <w:pPr>
        <w:pStyle w:val="ConsPlusNormal"/>
        <w:jc w:val="center"/>
      </w:pPr>
      <w:r>
        <w:t>на продовольственные товары у предприятий оптовой торговли,</w:t>
      </w:r>
    </w:p>
    <w:p w:rsidR="005E6912" w:rsidRDefault="005E6912">
      <w:pPr>
        <w:pStyle w:val="ConsPlusNormal"/>
        <w:jc w:val="center"/>
      </w:pPr>
      <w:r>
        <w:t>осуществляющих деятельность на территории</w:t>
      </w:r>
    </w:p>
    <w:p w:rsidR="005E6912" w:rsidRDefault="005E6912">
      <w:pPr>
        <w:pStyle w:val="ConsPlusNormal"/>
        <w:jc w:val="center"/>
      </w:pPr>
      <w:r>
        <w:t>_____________________________________________</w:t>
      </w:r>
    </w:p>
    <w:p w:rsidR="005E6912" w:rsidRDefault="005E6912">
      <w:pPr>
        <w:pStyle w:val="ConsPlusNormal"/>
        <w:jc w:val="center"/>
      </w:pPr>
      <w:r>
        <w:t>(наименование муниципального образования)</w:t>
      </w:r>
    </w:p>
    <w:p w:rsidR="005E6912" w:rsidRDefault="005E6912">
      <w:pPr>
        <w:pStyle w:val="ConsPlusNormal"/>
        <w:jc w:val="center"/>
      </w:pPr>
      <w:r>
        <w:t>по состоянию на __________________ 20___ года</w:t>
      </w:r>
    </w:p>
    <w:p w:rsidR="005E6912" w:rsidRDefault="005E6912">
      <w:pPr>
        <w:pStyle w:val="ConsPlusNormal"/>
        <w:jc w:val="center"/>
      </w:pPr>
    </w:p>
    <w:p w:rsidR="005E6912" w:rsidRDefault="005E6912">
      <w:pPr>
        <w:pStyle w:val="ConsPlusNormal"/>
        <w:ind w:firstLine="540"/>
        <w:jc w:val="both"/>
      </w:pPr>
      <w:r>
        <w:t>Наименование хозяйствующего субъекта __________________________________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lastRenderedPageBreak/>
        <w:t>Юридический адрес _____________________________________________________</w:t>
      </w:r>
    </w:p>
    <w:p w:rsidR="005E6912" w:rsidRDefault="005E6912">
      <w:pPr>
        <w:pStyle w:val="ConsPlusNormal"/>
        <w:spacing w:before="220"/>
        <w:ind w:firstLine="540"/>
        <w:jc w:val="both"/>
      </w:pPr>
      <w:r>
        <w:t>Фактический адрес _____________________________________________________</w:t>
      </w:r>
    </w:p>
    <w:p w:rsidR="005E6912" w:rsidRDefault="005E6912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2835"/>
        <w:gridCol w:w="1417"/>
      </w:tblGrid>
      <w:tr w:rsidR="005E6912"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  <w:jc w:val="center"/>
            </w:pPr>
            <w:r>
              <w:t>Качественный показатель/рублей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Продукция птицеводства и животноводства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 говяжья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Мясо кур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Окорочка куриные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мясные,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Колбаса вареная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Сосиски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Сардельки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Яйцо куриное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lastRenderedPageBreak/>
              <w:t>Рыбопродукция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Сельдь соленая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Кальмар свежемороженый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минтая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трески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Фарш рыбный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Рыба мороженая неразделанная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Навага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Рыба мороженая без головы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Минтай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Треска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Консервы рыбные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Сайра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собственном соку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масле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lastRenderedPageBreak/>
              <w:t>28.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Салат из морской капусты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Масложировая 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растительное подсолнечное рафинированное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сливочное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72,5%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82,5%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31.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Маргарин весовой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Молочная продукция, сыры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Молоко пастеризованное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Сметана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20% и не более 30%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Кефир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Ряженка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Йогурт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Творог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9%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lastRenderedPageBreak/>
              <w:t>38.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Сыр полутвердый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45%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молочные,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8,5%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Крупы, макаронные изделия, сахар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Перловая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Гречневая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Овсяная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Горох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Марка М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Рис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48.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Сахар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из муки твердой пшеницы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lastRenderedPageBreak/>
              <w:t>Мука, хлеб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Мука 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Хлеб 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первого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второго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53.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Изделия булочные из муки в/с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Кондитерские изделия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Пряники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Карамель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Фрукты, соки, консервы фруктовые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Яблоки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Апельсины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Сухофрукты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60.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фруктовые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овощные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Компоты консервированные, банка железная или стекло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0,820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Повидло фруктовое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Овощи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Огурцы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lastRenderedPageBreak/>
              <w:t>65.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Помидоры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Картофель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Морковь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Свекла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Лук репчатый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Капуста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3"/>
            </w:pPr>
            <w:r>
              <w:t>Консервы овощные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Огурцы консервированные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Паста томатная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Категория "Экстра"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Горошек зеленый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Кукуруза консервированная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Икра кабачковая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</w:tbl>
    <w:p w:rsidR="005E6912" w:rsidRDefault="005E6912">
      <w:pPr>
        <w:pStyle w:val="ConsPlusNormal"/>
        <w:jc w:val="both"/>
      </w:pPr>
    </w:p>
    <w:p w:rsidR="005E6912" w:rsidRDefault="005E6912">
      <w:pPr>
        <w:pStyle w:val="ConsPlusNonformat"/>
        <w:jc w:val="both"/>
      </w:pPr>
      <w:r>
        <w:t xml:space="preserve">Хозяйствующий </w:t>
      </w:r>
      <w:proofErr w:type="gramStart"/>
      <w:r>
        <w:t xml:space="preserve">субъект:   </w:t>
      </w:r>
      <w:proofErr w:type="gramEnd"/>
      <w:r>
        <w:t xml:space="preserve">               Представитель</w:t>
      </w:r>
    </w:p>
    <w:p w:rsidR="005E6912" w:rsidRDefault="005E6912">
      <w:pPr>
        <w:pStyle w:val="ConsPlusNonformat"/>
        <w:jc w:val="both"/>
      </w:pPr>
      <w:r>
        <w:t xml:space="preserve">                                        муниципального образования:</w:t>
      </w:r>
    </w:p>
    <w:p w:rsidR="005E6912" w:rsidRDefault="005E6912">
      <w:pPr>
        <w:pStyle w:val="ConsPlusNonformat"/>
        <w:jc w:val="both"/>
      </w:pPr>
      <w:r>
        <w:t>___________________________________     ___________________________________</w:t>
      </w:r>
    </w:p>
    <w:p w:rsidR="005E6912" w:rsidRDefault="005E6912">
      <w:pPr>
        <w:pStyle w:val="ConsPlusNonformat"/>
        <w:jc w:val="both"/>
      </w:pPr>
      <w:r>
        <w:t xml:space="preserve">        (должность, Ф.И.О.)                     (должность, Ф.И.О.)</w:t>
      </w:r>
    </w:p>
    <w:p w:rsidR="005E6912" w:rsidRDefault="005E6912">
      <w:pPr>
        <w:pStyle w:val="ConsPlusNonformat"/>
        <w:jc w:val="both"/>
      </w:pPr>
    </w:p>
    <w:p w:rsidR="005E6912" w:rsidRDefault="005E6912">
      <w:pPr>
        <w:pStyle w:val="ConsPlusNonformat"/>
        <w:jc w:val="both"/>
      </w:pPr>
      <w:r>
        <w:t>___________________________________     ___________________________________</w:t>
      </w:r>
    </w:p>
    <w:p w:rsidR="005E6912" w:rsidRDefault="005E6912">
      <w:pPr>
        <w:pStyle w:val="ConsPlusNonformat"/>
        <w:jc w:val="both"/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                   (подпись)</w:t>
      </w: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</w:pPr>
    </w:p>
    <w:p w:rsidR="005E6912" w:rsidRDefault="005E6912">
      <w:pPr>
        <w:pStyle w:val="ConsPlusNormal"/>
        <w:jc w:val="right"/>
        <w:outlineLvl w:val="1"/>
      </w:pPr>
      <w:r>
        <w:t>Приложение N 6</w:t>
      </w:r>
    </w:p>
    <w:p w:rsidR="005E6912" w:rsidRDefault="005E6912">
      <w:pPr>
        <w:pStyle w:val="ConsPlusNormal"/>
        <w:jc w:val="right"/>
      </w:pPr>
      <w:r>
        <w:t>к Положению</w:t>
      </w:r>
    </w:p>
    <w:p w:rsidR="005E6912" w:rsidRDefault="005E6912">
      <w:pPr>
        <w:pStyle w:val="ConsPlusNormal"/>
        <w:jc w:val="right"/>
      </w:pPr>
      <w:r>
        <w:t>о проведении</w:t>
      </w:r>
    </w:p>
    <w:p w:rsidR="005E6912" w:rsidRDefault="005E6912">
      <w:pPr>
        <w:pStyle w:val="ConsPlusNormal"/>
        <w:jc w:val="right"/>
      </w:pPr>
      <w:r>
        <w:t>информационно-аналитического наблюдения</w:t>
      </w:r>
    </w:p>
    <w:p w:rsidR="005E6912" w:rsidRDefault="005E6912">
      <w:pPr>
        <w:pStyle w:val="ConsPlusNormal"/>
        <w:jc w:val="right"/>
      </w:pPr>
      <w:r>
        <w:t>за состоянием рынка определенного товара</w:t>
      </w:r>
    </w:p>
    <w:p w:rsidR="005E6912" w:rsidRDefault="005E6912">
      <w:pPr>
        <w:pStyle w:val="ConsPlusNormal"/>
        <w:jc w:val="right"/>
      </w:pPr>
      <w:r>
        <w:t>и осуществлением торговой деятельности</w:t>
      </w:r>
    </w:p>
    <w:p w:rsidR="005E6912" w:rsidRDefault="005E6912">
      <w:pPr>
        <w:pStyle w:val="ConsPlusNormal"/>
        <w:jc w:val="right"/>
      </w:pPr>
      <w:r>
        <w:t>на территории Сахалинской области,</w:t>
      </w:r>
    </w:p>
    <w:p w:rsidR="005E6912" w:rsidRDefault="005E6912">
      <w:pPr>
        <w:pStyle w:val="ConsPlusNormal"/>
        <w:jc w:val="right"/>
      </w:pPr>
      <w:r>
        <w:t>утвержденному постановлением</w:t>
      </w:r>
    </w:p>
    <w:p w:rsidR="005E6912" w:rsidRDefault="005E6912">
      <w:pPr>
        <w:pStyle w:val="ConsPlusNormal"/>
        <w:jc w:val="right"/>
      </w:pPr>
      <w:r>
        <w:t>Правительства Сахалинской области</w:t>
      </w:r>
    </w:p>
    <w:p w:rsidR="005E6912" w:rsidRDefault="005E6912">
      <w:pPr>
        <w:pStyle w:val="ConsPlusNormal"/>
        <w:jc w:val="right"/>
      </w:pPr>
      <w:r>
        <w:t>от 25.12.2017 N 607</w:t>
      </w:r>
    </w:p>
    <w:p w:rsidR="005E6912" w:rsidRDefault="005E6912">
      <w:pPr>
        <w:pStyle w:val="ConsPlusNormal"/>
      </w:pPr>
    </w:p>
    <w:p w:rsidR="005E6912" w:rsidRDefault="005E6912">
      <w:pPr>
        <w:pStyle w:val="ConsPlusTitle"/>
        <w:jc w:val="center"/>
      </w:pPr>
      <w:bookmarkStart w:id="12" w:name="P2738"/>
      <w:bookmarkEnd w:id="12"/>
      <w:r>
        <w:t>СВОДНАЯ ИНФОРМАЦИЯ</w:t>
      </w:r>
    </w:p>
    <w:p w:rsidR="005E6912" w:rsidRDefault="005E6912">
      <w:pPr>
        <w:pStyle w:val="ConsPlusTitle"/>
        <w:jc w:val="center"/>
      </w:pPr>
      <w:r>
        <w:t>о средних оптовых (отпускных) ценах</w:t>
      </w:r>
    </w:p>
    <w:p w:rsidR="005E6912" w:rsidRDefault="005E6912">
      <w:pPr>
        <w:pStyle w:val="ConsPlusTitle"/>
        <w:jc w:val="center"/>
      </w:pPr>
      <w:r>
        <w:t>на продовольственные товары и закупочных ценах</w:t>
      </w:r>
    </w:p>
    <w:p w:rsidR="005E6912" w:rsidRDefault="005E6912">
      <w:pPr>
        <w:pStyle w:val="ConsPlusTitle"/>
        <w:jc w:val="center"/>
      </w:pPr>
      <w:r>
        <w:t>на сельскохозяйственную продукцию, сложившихся</w:t>
      </w:r>
    </w:p>
    <w:p w:rsidR="005E6912" w:rsidRDefault="005E6912">
      <w:pPr>
        <w:pStyle w:val="ConsPlusTitle"/>
        <w:jc w:val="center"/>
      </w:pPr>
      <w:r>
        <w:t>на предприятиях оптовой торговли, пищевой</w:t>
      </w:r>
    </w:p>
    <w:p w:rsidR="005E6912" w:rsidRDefault="005E6912">
      <w:pPr>
        <w:pStyle w:val="ConsPlusTitle"/>
        <w:jc w:val="center"/>
      </w:pPr>
      <w:r>
        <w:t>и перерабатывающей промышленности</w:t>
      </w:r>
    </w:p>
    <w:p w:rsidR="005E6912" w:rsidRDefault="005E6912">
      <w:pPr>
        <w:pStyle w:val="ConsPlusTitle"/>
        <w:jc w:val="center"/>
      </w:pPr>
      <w:r>
        <w:t>и у сельскохозяйственных производителей Сахалинской области</w:t>
      </w:r>
    </w:p>
    <w:p w:rsidR="005E6912" w:rsidRDefault="005E6912">
      <w:pPr>
        <w:pStyle w:val="ConsPlusTitle"/>
        <w:jc w:val="center"/>
      </w:pPr>
      <w:r>
        <w:t>по состоянию на ____________________________ 20___ года</w:t>
      </w:r>
    </w:p>
    <w:p w:rsidR="005E6912" w:rsidRDefault="005E6912">
      <w:pPr>
        <w:pStyle w:val="ConsPlusTitle"/>
        <w:jc w:val="center"/>
      </w:pPr>
      <w:r>
        <w:t>(ежемесячно до последнего числа каждого месяца)</w:t>
      </w:r>
    </w:p>
    <w:p w:rsidR="005E6912" w:rsidRDefault="005E691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2835"/>
        <w:gridCol w:w="1417"/>
      </w:tblGrid>
      <w:tr w:rsidR="005E6912">
        <w:tc>
          <w:tcPr>
            <w:tcW w:w="567" w:type="dxa"/>
          </w:tcPr>
          <w:p w:rsidR="005E6912" w:rsidRDefault="005E691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  <w:jc w:val="center"/>
            </w:pPr>
            <w:r>
              <w:t>Качественный показатель/рублей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Продукция птицеводства и животноводства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Говядина,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 бескостная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Свинина, кроме бескостного мяса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 говяжья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Мясо кур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Окорочка куриные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мясные,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Колбаса вареная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Сосиски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Сардельки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Яйцо куриное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Первая категория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десяток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Рыбопродукция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Сельдь соленая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Кальмар свежемороженый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минтая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Филе трески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17.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Фарш рыбный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Рыба мороженая неразделанная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19.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Навага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lastRenderedPageBreak/>
              <w:t>Рыба мороженая без головы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Минтай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Камбала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Треска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Консервы рыбные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Горбуша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Сайра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собственном соку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 масле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28.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Салат из морской капусты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Масложировая продукция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29.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растительное подсолнечное рафинированное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Масло сливочное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72,5%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массовая доля жира не менее 82,5%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31.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Маргарин весовой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Молочная продукция, сыры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Молоко пастеризованное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 xml:space="preserve">Массовая доля жира не </w:t>
            </w:r>
            <w:r>
              <w:lastRenderedPageBreak/>
              <w:t>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lastRenderedPageBreak/>
              <w:t>1 литр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Сметана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20% и не более 30%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Кефир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3,2%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Ряженка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Йогурт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2,5%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Творог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9%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Сыр полутвердый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45%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39.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Консервы молочные, банка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Массовая доля жира не менее 8,5%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0,450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Крупы, макаронные изделия, сахар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Перловая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Гречневая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Пшено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Овсяная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45.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Горох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46.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Марка М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Рис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48.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Сахар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49.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сорт, из муки твердой пшеницы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Мука, хлеб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Мука пшеничная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Хлеб 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первого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второго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53.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Изделия булочные из муки в/с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Кондитерские изделия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Печенье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Пряники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Из муки высшего сорта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Карамель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Фрукты, соки, консервы фруктовые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Яблоки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58.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Апельсины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59.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Сухофрукты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60.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фруктовые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61.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Соки овощные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литр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62.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Компоты консервированные, банка железная или стекло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0,820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Повидло фруктовое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Овощи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64.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Огурцы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Помидоры свежие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66.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Картофель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67.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Морковь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68.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Свекла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69.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Лук репчатый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70.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Капуста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Второй класс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9071" w:type="dxa"/>
            <w:gridSpan w:val="4"/>
          </w:tcPr>
          <w:p w:rsidR="005E6912" w:rsidRDefault="005E6912">
            <w:pPr>
              <w:pStyle w:val="ConsPlusNormal"/>
              <w:jc w:val="center"/>
              <w:outlineLvl w:val="2"/>
            </w:pPr>
            <w:r>
              <w:t>Консервы овощные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71.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Огурцы консервированные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1 кг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Первый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0,680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72.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Паста томатная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Категория "Экстра"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0,380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73.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Горошек зеленый консервированный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 w:val="restart"/>
          </w:tcPr>
          <w:p w:rsidR="005E6912" w:rsidRDefault="005E6912">
            <w:pPr>
              <w:pStyle w:val="ConsPlusNormal"/>
            </w:pPr>
            <w:r>
              <w:t>74.</w:t>
            </w:r>
          </w:p>
        </w:tc>
        <w:tc>
          <w:tcPr>
            <w:tcW w:w="4252" w:type="dxa"/>
            <w:vMerge w:val="restart"/>
          </w:tcPr>
          <w:p w:rsidR="005E6912" w:rsidRDefault="005E6912">
            <w:pPr>
              <w:pStyle w:val="ConsPlusNormal"/>
            </w:pPr>
            <w:r>
              <w:t>Кукуруза консервированная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  <w:vMerge/>
          </w:tcPr>
          <w:p w:rsidR="005E6912" w:rsidRDefault="005E6912"/>
        </w:tc>
        <w:tc>
          <w:tcPr>
            <w:tcW w:w="4252" w:type="dxa"/>
            <w:vMerge/>
          </w:tcPr>
          <w:p w:rsidR="005E6912" w:rsidRDefault="005E6912"/>
        </w:tc>
        <w:tc>
          <w:tcPr>
            <w:tcW w:w="2835" w:type="dxa"/>
          </w:tcPr>
          <w:p w:rsidR="005E6912" w:rsidRDefault="005E6912">
            <w:pPr>
              <w:pStyle w:val="ConsPlusNormal"/>
            </w:pPr>
            <w:r>
              <w:t>Высший сорт</w:t>
            </w: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  <w:tr w:rsidR="005E6912">
        <w:tc>
          <w:tcPr>
            <w:tcW w:w="567" w:type="dxa"/>
          </w:tcPr>
          <w:p w:rsidR="005E6912" w:rsidRDefault="005E6912">
            <w:pPr>
              <w:pStyle w:val="ConsPlusNormal"/>
            </w:pPr>
            <w:r>
              <w:t>75.</w:t>
            </w:r>
          </w:p>
        </w:tc>
        <w:tc>
          <w:tcPr>
            <w:tcW w:w="4252" w:type="dxa"/>
          </w:tcPr>
          <w:p w:rsidR="005E6912" w:rsidRDefault="005E6912">
            <w:pPr>
              <w:pStyle w:val="ConsPlusNormal"/>
            </w:pPr>
            <w:r>
              <w:t>Икра кабачковая</w:t>
            </w:r>
          </w:p>
        </w:tc>
        <w:tc>
          <w:tcPr>
            <w:tcW w:w="2835" w:type="dxa"/>
          </w:tcPr>
          <w:p w:rsidR="005E6912" w:rsidRDefault="005E6912">
            <w:pPr>
              <w:pStyle w:val="ConsPlusNormal"/>
            </w:pPr>
          </w:p>
        </w:tc>
        <w:tc>
          <w:tcPr>
            <w:tcW w:w="1417" w:type="dxa"/>
          </w:tcPr>
          <w:p w:rsidR="005E6912" w:rsidRDefault="005E6912">
            <w:pPr>
              <w:pStyle w:val="ConsPlusNormal"/>
              <w:jc w:val="center"/>
            </w:pPr>
            <w:r>
              <w:t>не менее 0,400 г</w:t>
            </w:r>
          </w:p>
        </w:tc>
      </w:tr>
    </w:tbl>
    <w:p w:rsidR="005E6912" w:rsidRDefault="005E6912">
      <w:pPr>
        <w:pStyle w:val="ConsPlusNormal"/>
        <w:jc w:val="both"/>
      </w:pPr>
    </w:p>
    <w:p w:rsidR="005E6912" w:rsidRDefault="005E6912">
      <w:pPr>
        <w:pStyle w:val="ConsPlusNormal"/>
        <w:jc w:val="both"/>
      </w:pPr>
    </w:p>
    <w:p w:rsidR="005E6912" w:rsidRDefault="005E69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7BD3" w:rsidRDefault="00E57BD3">
      <w:bookmarkStart w:id="13" w:name="_GoBack"/>
      <w:bookmarkEnd w:id="13"/>
    </w:p>
    <w:sectPr w:rsidR="00E57BD3" w:rsidSect="00C64D6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12"/>
    <w:rsid w:val="005E6912"/>
    <w:rsid w:val="00E5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2FF3E-F27C-45A0-9A22-BC309EFF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69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6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69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69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E6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6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69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015EC02D58E74004506C60E2ABAF8FBA8DBB3920B6B5F6040361481FGFiA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015EC02D58E74004506C60E2ABAF8FB884BA3D21B5B5F6040361481FFA9CEF3837C5CC3CG2i4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015EC02D58E74004506C60E2ABAF8FB884BD392FBDB5F6040361481FFA9CEF3837C5CC3821A801G4i7W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C015EC02D58E74004506C60E2ABAF8FB884BD392FBDB5F6040361481FFA9CEF3837C5CC3821A801G4i7W" TargetMode="External"/><Relationship Id="rId10" Type="http://schemas.openxmlformats.org/officeDocument/2006/relationships/hyperlink" Target="consultantplus://offline/ref=1C015EC02D58E7400450726DF4C7F383BB8FE0322EB1BFA0595C3A1548F396B87F789C8E7C2CA90746D9F6G9iAW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C015EC02D58E74004506C60E2ABAF8FB98CB8392FB0B5F6040361481FGFi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6622</Words>
  <Characters>37751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Скрыпченков Сергей Александрович</dc:creator>
  <cp:keywords/>
  <dc:description/>
  <cp:lastModifiedBy>Скрыпченков Сергей Александрович</cp:lastModifiedBy>
  <cp:revision>1</cp:revision>
  <dcterms:created xsi:type="dcterms:W3CDTF">2018-10-07T22:34:00Z</dcterms:created>
  <dcterms:modified xsi:type="dcterms:W3CDTF">2018-10-07T22:35:00Z</dcterms:modified>
</cp:coreProperties>
</file>