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50B20" w14:textId="77777777" w:rsidR="00C82555" w:rsidRPr="00C82555" w:rsidRDefault="00C82555" w:rsidP="00C82555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3A88C7FB" w14:textId="77777777"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14:paraId="2C6CBDAE" w14:textId="7F8DAA92"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14:paraId="62B5795A" w14:textId="34C50BA4"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14:paraId="66FD53ED" w14:textId="77777777"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на 2016 – 2018 годы» за 1-е полугодие 2017 года</w:t>
      </w:r>
    </w:p>
    <w:p w14:paraId="1F8989F6" w14:textId="77777777"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14:paraId="4B2FC9EC" w14:textId="77777777" w:rsidTr="00C64084">
        <w:tc>
          <w:tcPr>
            <w:tcW w:w="776" w:type="dxa"/>
            <w:vAlign w:val="center"/>
          </w:tcPr>
          <w:p w14:paraId="7A7E5431" w14:textId="77777777"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14:paraId="5B70D3FC" w14:textId="77777777"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C82555">
              <w:rPr>
                <w:b/>
                <w:sz w:val="28"/>
                <w:szCs w:val="28"/>
              </w:rPr>
              <w:t>п</w:t>
            </w:r>
            <w:proofErr w:type="gramEnd"/>
            <w:r w:rsidRPr="00C8255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109" w:type="dxa"/>
            <w:vAlign w:val="center"/>
          </w:tcPr>
          <w:p w14:paraId="128151E0" w14:textId="77777777"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14:paraId="062EC45D" w14:textId="77777777"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14:paraId="737203D0" w14:textId="77777777" w:rsidTr="00C64084">
        <w:tc>
          <w:tcPr>
            <w:tcW w:w="14328" w:type="dxa"/>
            <w:gridSpan w:val="3"/>
          </w:tcPr>
          <w:p w14:paraId="03624E09" w14:textId="77777777"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 xml:space="preserve">Организационное обеспечение реализации антикоррупционной политики </w:t>
            </w:r>
            <w:proofErr w:type="gramStart"/>
            <w:r w:rsidRPr="00C82555">
              <w:rPr>
                <w:b/>
                <w:sz w:val="28"/>
                <w:szCs w:val="28"/>
              </w:rPr>
              <w:t>в</w:t>
            </w:r>
            <w:proofErr w:type="gramEnd"/>
          </w:p>
          <w:p w14:paraId="6D5866F0" w14:textId="77777777"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C82555">
              <w:rPr>
                <w:b/>
                <w:sz w:val="28"/>
                <w:szCs w:val="28"/>
              </w:rPr>
              <w:t>министерстве</w:t>
            </w:r>
            <w:proofErr w:type="gramEnd"/>
            <w:r w:rsidRPr="00C82555">
              <w:rPr>
                <w:b/>
                <w:sz w:val="28"/>
                <w:szCs w:val="28"/>
              </w:rPr>
              <w:t xml:space="preserve"> торговли и продовольствия Сахалинской области</w:t>
            </w:r>
          </w:p>
        </w:tc>
      </w:tr>
      <w:tr w:rsidR="00C82555" w:rsidRPr="00C82555" w14:paraId="09079FA5" w14:textId="77777777" w:rsidTr="00C64084">
        <w:tc>
          <w:tcPr>
            <w:tcW w:w="776" w:type="dxa"/>
          </w:tcPr>
          <w:p w14:paraId="780941B6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14:paraId="162AECC3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C82555">
              <w:rPr>
                <w:sz w:val="28"/>
                <w:szCs w:val="28"/>
              </w:rPr>
              <w:t>контроля за</w:t>
            </w:r>
            <w:proofErr w:type="gramEnd"/>
            <w:r w:rsidRPr="00C82555">
              <w:rPr>
                <w:sz w:val="28"/>
                <w:szCs w:val="28"/>
              </w:rPr>
              <w:t xml:space="preserve">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14:paraId="07C9C23F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В министерстве осуществляется </w:t>
            </w:r>
            <w:proofErr w:type="gramStart"/>
            <w:r w:rsidRPr="00C82555">
              <w:rPr>
                <w:sz w:val="28"/>
                <w:szCs w:val="28"/>
              </w:rPr>
              <w:t>контроль за</w:t>
            </w:r>
            <w:proofErr w:type="gramEnd"/>
            <w:r w:rsidRPr="00C82555">
              <w:rPr>
                <w:sz w:val="28"/>
                <w:szCs w:val="28"/>
              </w:rPr>
              <w:t xml:space="preserve"> и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>мероприятий «О противоде</w:t>
            </w:r>
            <w:r w:rsidRPr="00C82555">
              <w:rPr>
                <w:bCs/>
                <w:sz w:val="28"/>
                <w:szCs w:val="28"/>
              </w:rPr>
              <w:t>й</w:t>
            </w:r>
            <w:r w:rsidRPr="00C82555">
              <w:rPr>
                <w:bCs/>
                <w:sz w:val="28"/>
                <w:szCs w:val="28"/>
              </w:rPr>
              <w:t>ствии коррупции в министерстве торговли и пр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довольствия Сахалинской области на 2016 – 2018 годы» (далее – План), утвержденный приказом м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 xml:space="preserve">нистерства от 11.01.2016 № 6. </w:t>
            </w:r>
          </w:p>
          <w:p w14:paraId="622D9059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за полугодие о выполнении Плана   опубл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ковывается на официальном сайте министерства.</w:t>
            </w:r>
          </w:p>
        </w:tc>
      </w:tr>
      <w:tr w:rsidR="00C82555" w:rsidRPr="00C82555" w14:paraId="1F66FD9A" w14:textId="77777777" w:rsidTr="00C64084">
        <w:tc>
          <w:tcPr>
            <w:tcW w:w="776" w:type="dxa"/>
          </w:tcPr>
          <w:p w14:paraId="0484335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14:paraId="5EB2657F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стерства</w:t>
            </w:r>
          </w:p>
        </w:tc>
        <w:tc>
          <w:tcPr>
            <w:tcW w:w="6443" w:type="dxa"/>
          </w:tcPr>
          <w:p w14:paraId="7CECB19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Отчет о выполнении плана </w:t>
            </w:r>
            <w:proofErr w:type="gramStart"/>
            <w:r w:rsidRPr="00C82555">
              <w:rPr>
                <w:sz w:val="28"/>
                <w:szCs w:val="28"/>
              </w:rPr>
              <w:t>оформляется по пол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годию с нарастающим итогом и размещается</w:t>
            </w:r>
            <w:proofErr w:type="gramEnd"/>
            <w:r w:rsidRPr="00C82555">
              <w:rPr>
                <w:sz w:val="28"/>
                <w:szCs w:val="28"/>
              </w:rPr>
              <w:t xml:space="preserve"> на официальном сайте министерства в разделе «Пр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тиводействие коррупции».</w:t>
            </w:r>
          </w:p>
        </w:tc>
      </w:tr>
      <w:tr w:rsidR="00C82555" w:rsidRPr="00C82555" w14:paraId="2311F6CC" w14:textId="77777777" w:rsidTr="00C64084">
        <w:tc>
          <w:tcPr>
            <w:tcW w:w="776" w:type="dxa"/>
          </w:tcPr>
          <w:p w14:paraId="5624EA5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1.4.</w:t>
            </w:r>
          </w:p>
        </w:tc>
        <w:tc>
          <w:tcPr>
            <w:tcW w:w="7109" w:type="dxa"/>
          </w:tcPr>
          <w:p w14:paraId="6140071E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Представление информации о ходе реализации в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стерстве мероприятий по противодействию коррупции (отчет заместителя полномочного представителя През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дента Российской Федерации в Дальневосточном фед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ральном округе Мотовилова А.В.)</w:t>
            </w:r>
          </w:p>
        </w:tc>
        <w:tc>
          <w:tcPr>
            <w:tcW w:w="6443" w:type="dxa"/>
          </w:tcPr>
          <w:p w14:paraId="705DE41C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Информация о ходе реализации в министерстве мероприятий по противодействию коррупции</w:t>
            </w:r>
            <w:r w:rsidRPr="00C82555">
              <w:rPr>
                <w:sz w:val="28"/>
                <w:szCs w:val="28"/>
              </w:rPr>
              <w:t xml:space="preserve"> направлена в установленный срок (за 1 квартал до 20 апреля; за 2 квартал до 20 июля)</w:t>
            </w:r>
          </w:p>
          <w:p w14:paraId="5D04FAAF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14:paraId="494184D9" w14:textId="77777777" w:rsidTr="00C64084">
        <w:tc>
          <w:tcPr>
            <w:tcW w:w="776" w:type="dxa"/>
          </w:tcPr>
          <w:p w14:paraId="0335C72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1.5.</w:t>
            </w:r>
          </w:p>
        </w:tc>
        <w:tc>
          <w:tcPr>
            <w:tcW w:w="7109" w:type="dxa"/>
          </w:tcPr>
          <w:p w14:paraId="4126E5BC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Представление информации по пункту 11 раздела 1 Сводного плана мероприятий по предотвращению пр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ступлений и иных правонарушений в основных отраслях экономики Дальнего Востока на 2014 – 2016 годы</w:t>
            </w:r>
          </w:p>
        </w:tc>
        <w:tc>
          <w:tcPr>
            <w:tcW w:w="6443" w:type="dxa"/>
          </w:tcPr>
          <w:p w14:paraId="0C4835B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Запланировано представление информации к уст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новленному сроку (до 10.07.2017)</w:t>
            </w:r>
          </w:p>
        </w:tc>
      </w:tr>
      <w:tr w:rsidR="00C82555" w:rsidRPr="00C82555" w14:paraId="34CA0378" w14:textId="77777777" w:rsidTr="00C64084">
        <w:tc>
          <w:tcPr>
            <w:tcW w:w="776" w:type="dxa"/>
          </w:tcPr>
          <w:p w14:paraId="71924ABA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1.8.</w:t>
            </w:r>
          </w:p>
        </w:tc>
        <w:tc>
          <w:tcPr>
            <w:tcW w:w="7109" w:type="dxa"/>
          </w:tcPr>
          <w:p w14:paraId="1449AFDE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Использование системы СМЭВ при оказании госуда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>ственных услуг</w:t>
            </w:r>
          </w:p>
        </w:tc>
        <w:tc>
          <w:tcPr>
            <w:tcW w:w="6443" w:type="dxa"/>
          </w:tcPr>
          <w:p w14:paraId="69EC9982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При оказании государственных услуг министе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ством на регулярной основе используется система СМЭВ</w:t>
            </w:r>
          </w:p>
        </w:tc>
      </w:tr>
      <w:tr w:rsidR="00C82555" w:rsidRPr="00C82555" w14:paraId="4C26BC07" w14:textId="77777777" w:rsidTr="00C64084">
        <w:tc>
          <w:tcPr>
            <w:tcW w:w="776" w:type="dxa"/>
          </w:tcPr>
          <w:p w14:paraId="44F3D402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1.9.</w:t>
            </w:r>
          </w:p>
        </w:tc>
        <w:tc>
          <w:tcPr>
            <w:tcW w:w="7109" w:type="dxa"/>
          </w:tcPr>
          <w:p w14:paraId="59191A28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14:paraId="330D4AAC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ваются на совещаниях, проводимых в министе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</w:t>
            </w:r>
          </w:p>
          <w:p w14:paraId="1FF66FA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14:paraId="383A7C24" w14:textId="77777777" w:rsidTr="00C64084">
        <w:tc>
          <w:tcPr>
            <w:tcW w:w="776" w:type="dxa"/>
          </w:tcPr>
          <w:p w14:paraId="0508284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1.10.</w:t>
            </w:r>
          </w:p>
        </w:tc>
        <w:tc>
          <w:tcPr>
            <w:tcW w:w="7109" w:type="dxa"/>
          </w:tcPr>
          <w:p w14:paraId="24FD9CBC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Проведение консультаций для государственных гра</w:t>
            </w:r>
            <w:r w:rsidRPr="00C82555">
              <w:rPr>
                <w:bCs/>
                <w:sz w:val="28"/>
                <w:szCs w:val="28"/>
              </w:rPr>
              <w:t>ж</w:t>
            </w:r>
            <w:r w:rsidRPr="00C82555">
              <w:rPr>
                <w:bCs/>
                <w:sz w:val="28"/>
                <w:szCs w:val="28"/>
              </w:rPr>
              <w:t>данских служащих министерства об уголовной отве</w:t>
            </w:r>
            <w:r w:rsidRPr="00C82555">
              <w:rPr>
                <w:bCs/>
                <w:sz w:val="28"/>
                <w:szCs w:val="28"/>
              </w:rPr>
              <w:t>т</w:t>
            </w:r>
            <w:r w:rsidRPr="00C82555">
              <w:rPr>
                <w:bCs/>
                <w:sz w:val="28"/>
                <w:szCs w:val="28"/>
              </w:rPr>
              <w:t>ственности за нарушения законодательства о против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действии коррупции</w:t>
            </w:r>
          </w:p>
        </w:tc>
        <w:tc>
          <w:tcPr>
            <w:tcW w:w="6443" w:type="dxa"/>
          </w:tcPr>
          <w:p w14:paraId="30729E9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Осуществляется консультативная помощь по в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просам соблюдения требований к служебному п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ведению, в том числе доведение до государстве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ных гражданских служащих министерства полож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ний законодательства о противодействии корру</w:t>
            </w:r>
            <w:r w:rsidRPr="00C82555">
              <w:rPr>
                <w:sz w:val="28"/>
                <w:szCs w:val="28"/>
              </w:rPr>
              <w:t>п</w:t>
            </w:r>
            <w:r w:rsidRPr="00C82555">
              <w:rPr>
                <w:sz w:val="28"/>
                <w:szCs w:val="28"/>
              </w:rPr>
              <w:t>ции</w:t>
            </w:r>
          </w:p>
        </w:tc>
      </w:tr>
      <w:tr w:rsidR="00C82555" w:rsidRPr="00C82555" w14:paraId="18E45CD4" w14:textId="77777777" w:rsidTr="00C64084">
        <w:tc>
          <w:tcPr>
            <w:tcW w:w="776" w:type="dxa"/>
          </w:tcPr>
          <w:p w14:paraId="36B94BE4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1.11.</w:t>
            </w:r>
          </w:p>
        </w:tc>
        <w:tc>
          <w:tcPr>
            <w:tcW w:w="7109" w:type="dxa"/>
          </w:tcPr>
          <w:p w14:paraId="7DA1495C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</w:t>
            </w:r>
            <w:r w:rsidRPr="00C82555">
              <w:rPr>
                <w:bCs/>
                <w:sz w:val="28"/>
                <w:szCs w:val="28"/>
              </w:rPr>
              <w:t>к</w:t>
            </w:r>
            <w:r w:rsidRPr="00C82555">
              <w:rPr>
                <w:bCs/>
                <w:sz w:val="28"/>
                <w:szCs w:val="28"/>
              </w:rPr>
              <w:t>тов министерства по вопросам противодействия корру</w:t>
            </w:r>
            <w:r w:rsidRPr="00C82555">
              <w:rPr>
                <w:bCs/>
                <w:sz w:val="28"/>
                <w:szCs w:val="28"/>
              </w:rPr>
              <w:t>п</w:t>
            </w:r>
            <w:r w:rsidRPr="00C82555">
              <w:rPr>
                <w:bCs/>
                <w:sz w:val="28"/>
                <w:szCs w:val="28"/>
              </w:rPr>
              <w:t>ции, обеспечение своевременной корректировки в соо</w:t>
            </w:r>
            <w:r w:rsidRPr="00C82555">
              <w:rPr>
                <w:bCs/>
                <w:sz w:val="28"/>
                <w:szCs w:val="28"/>
              </w:rPr>
              <w:t>т</w:t>
            </w:r>
            <w:r w:rsidRPr="00C82555">
              <w:rPr>
                <w:bCs/>
                <w:sz w:val="28"/>
                <w:szCs w:val="28"/>
              </w:rPr>
              <w:t>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14:paraId="2F883EF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Мониторинг нормативных правовых актов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по вопросам противодействия коррупции осуществляется на регулярной основе. Нормати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 xml:space="preserve">ные правовые акты своевременно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14:paraId="6D33D596" w14:textId="77777777" w:rsidTr="00C64084">
        <w:tc>
          <w:tcPr>
            <w:tcW w:w="776" w:type="dxa"/>
          </w:tcPr>
          <w:p w14:paraId="0BC9F55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1.12.</w:t>
            </w:r>
          </w:p>
        </w:tc>
        <w:tc>
          <w:tcPr>
            <w:tcW w:w="7109" w:type="dxa"/>
          </w:tcPr>
          <w:p w14:paraId="5DD64A58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</w:t>
            </w:r>
            <w:proofErr w:type="gramStart"/>
            <w:r w:rsidRPr="00C82555">
              <w:rPr>
                <w:bCs/>
                <w:sz w:val="28"/>
                <w:szCs w:val="28"/>
              </w:rPr>
              <w:t>условий проведения общественных экспе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>тиз нормативных правовых актов министерства</w:t>
            </w:r>
            <w:proofErr w:type="gramEnd"/>
            <w:r w:rsidRPr="00C82555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</w:t>
            </w:r>
            <w:r w:rsidRPr="00C82555">
              <w:rPr>
                <w:bCs/>
                <w:sz w:val="28"/>
                <w:szCs w:val="28"/>
              </w:rPr>
              <w:t>р</w:t>
            </w:r>
            <w:r w:rsidRPr="00C82555">
              <w:rPr>
                <w:bCs/>
                <w:sz w:val="28"/>
                <w:szCs w:val="28"/>
              </w:rPr>
              <w:t>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Правительства Сахалинской обл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>сти</w:t>
            </w:r>
          </w:p>
        </w:tc>
        <w:tc>
          <w:tcPr>
            <w:tcW w:w="6443" w:type="dxa"/>
          </w:tcPr>
          <w:p w14:paraId="00EF0B3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общественной экспертизы и общ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ственного обсуждения НПА министерства и Пр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вительства осуществляется в соответствии с пост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новлениями Правительства Сахалинской области от 06.10.2016 № 505, 26.01.2010 № 12, приказом министерства от 01.02.2016 № 8-п.</w:t>
            </w:r>
          </w:p>
          <w:p w14:paraId="6D8D9FA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Для обеспечения условий проведения обществе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ной экспертизы нормативные правовые акты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 xml:space="preserve">стерства размещаются на официальных </w:t>
            </w:r>
            <w:proofErr w:type="gramStart"/>
            <w:r w:rsidRPr="00C82555">
              <w:rPr>
                <w:sz w:val="28"/>
                <w:szCs w:val="28"/>
              </w:rPr>
              <w:t>сайтах</w:t>
            </w:r>
            <w:proofErr w:type="gramEnd"/>
            <w:r w:rsidRPr="00C82555">
              <w:rPr>
                <w:sz w:val="28"/>
                <w:szCs w:val="28"/>
              </w:rPr>
              <w:t xml:space="preserve"> Г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бернатора и Правительства Сахалинской области и министерства</w:t>
            </w:r>
          </w:p>
        </w:tc>
      </w:tr>
      <w:tr w:rsidR="00C82555" w:rsidRPr="00C82555" w14:paraId="289E4777" w14:textId="77777777" w:rsidTr="00C64084">
        <w:tc>
          <w:tcPr>
            <w:tcW w:w="14328" w:type="dxa"/>
            <w:gridSpan w:val="3"/>
          </w:tcPr>
          <w:p w14:paraId="7895DF23" w14:textId="77777777"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14:paraId="4B5FD726" w14:textId="77777777" w:rsidTr="00C64084">
        <w:tc>
          <w:tcPr>
            <w:tcW w:w="776" w:type="dxa"/>
          </w:tcPr>
          <w:p w14:paraId="5B285C8C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7109" w:type="dxa"/>
          </w:tcPr>
          <w:p w14:paraId="3673492B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ния к коррупции, в том числе путём:</w:t>
            </w:r>
          </w:p>
          <w:p w14:paraId="7FCAB615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14:paraId="1EB83E10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бований к служебному поведению, в том числе довед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ние до государственных гражданских служащих пол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жений законодательства о противодействии коррупции</w:t>
            </w:r>
          </w:p>
        </w:tc>
        <w:tc>
          <w:tcPr>
            <w:tcW w:w="6443" w:type="dxa"/>
          </w:tcPr>
          <w:p w14:paraId="1D31BE03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жащих министерства положений законодательства о противодействии коррупции проходит в постоя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ном режиме</w:t>
            </w:r>
          </w:p>
          <w:p w14:paraId="18533689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14:paraId="2FC575CD" w14:textId="77777777" w:rsidTr="00C64084">
        <w:tc>
          <w:tcPr>
            <w:tcW w:w="776" w:type="dxa"/>
          </w:tcPr>
          <w:p w14:paraId="36CD9B2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14:paraId="08C70D6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14:paraId="5759EC2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первом полугодии 2017 года проведено две пр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 xml:space="preserve">верки. </w:t>
            </w:r>
          </w:p>
        </w:tc>
      </w:tr>
      <w:tr w:rsidR="00C82555" w:rsidRPr="00C82555" w14:paraId="325D6AB5" w14:textId="77777777" w:rsidTr="00C64084">
        <w:tc>
          <w:tcPr>
            <w:tcW w:w="776" w:type="dxa"/>
          </w:tcPr>
          <w:p w14:paraId="454506F3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14:paraId="04286B14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ков государственным гражданским служащим в связи с их должностным положением или исполнением служе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ных обязанностей</w:t>
            </w:r>
          </w:p>
        </w:tc>
        <w:tc>
          <w:tcPr>
            <w:tcW w:w="6443" w:type="dxa"/>
          </w:tcPr>
          <w:p w14:paraId="1DA086B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скими служащими проводятся беседы, в ходе кот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рых разъясняются нормы действующего законод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тельства о противодействии коррупции на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ственной гражданской службе</w:t>
            </w:r>
          </w:p>
        </w:tc>
      </w:tr>
      <w:tr w:rsidR="00C82555" w:rsidRPr="00C82555" w14:paraId="0815784D" w14:textId="77777777" w:rsidTr="00C64084">
        <w:tc>
          <w:tcPr>
            <w:tcW w:w="776" w:type="dxa"/>
          </w:tcPr>
          <w:p w14:paraId="44D37320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14:paraId="7EF47680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ний о предотвращении или урегулировании конфликта интересов, исполнением ими обязанностей, установле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ных Федеральным законом «О противодействии корру</w:t>
            </w:r>
            <w:r w:rsidRPr="00C82555">
              <w:rPr>
                <w:sz w:val="28"/>
                <w:szCs w:val="28"/>
              </w:rPr>
              <w:t>п</w:t>
            </w:r>
            <w:r w:rsidRPr="00C82555">
              <w:rPr>
                <w:sz w:val="28"/>
                <w:szCs w:val="28"/>
              </w:rPr>
              <w:t>ции» и другими федеральными законами, путем напра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>ления запросов в необходимые инстанции</w:t>
            </w:r>
          </w:p>
        </w:tc>
        <w:tc>
          <w:tcPr>
            <w:tcW w:w="6443" w:type="dxa"/>
          </w:tcPr>
          <w:p w14:paraId="03731194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14:paraId="7075FEA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14:paraId="79B74D1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б) по достоверности сведений, указанных в спра</w:t>
            </w:r>
            <w:r w:rsidRPr="00C82555">
              <w:rPr>
                <w:sz w:val="28"/>
                <w:szCs w:val="28"/>
              </w:rPr>
              <w:t>в</w:t>
            </w:r>
            <w:r w:rsidRPr="00C82555">
              <w:rPr>
                <w:sz w:val="28"/>
                <w:szCs w:val="28"/>
              </w:rPr>
              <w:t>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C82555" w:rsidRPr="00C82555" w14:paraId="6392FC60" w14:textId="77777777" w:rsidTr="00C64084">
        <w:tc>
          <w:tcPr>
            <w:tcW w:w="776" w:type="dxa"/>
          </w:tcPr>
          <w:p w14:paraId="3AB4C8B6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14:paraId="4484C46F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поведению государственных гражданских служащих </w:t>
            </w:r>
            <w:r w:rsidRPr="00C82555">
              <w:rPr>
                <w:sz w:val="28"/>
                <w:szCs w:val="28"/>
              </w:rPr>
              <w:lastRenderedPageBreak/>
              <w:t>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14:paraId="3470B9C1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Информация об итогах работы комиссии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по соблюдению требований к служебному поведению государственных гражданских служ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lastRenderedPageBreak/>
              <w:t>щих, и урегулированию конфликта интересов ра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сматривается на заседаниях не реже двух раз в год</w:t>
            </w:r>
          </w:p>
        </w:tc>
      </w:tr>
      <w:tr w:rsidR="00C82555" w:rsidRPr="00C82555" w14:paraId="44BB57E9" w14:textId="77777777" w:rsidTr="00C64084">
        <w:tc>
          <w:tcPr>
            <w:tcW w:w="776" w:type="dxa"/>
          </w:tcPr>
          <w:p w14:paraId="18E8D1DC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2.9.</w:t>
            </w:r>
          </w:p>
        </w:tc>
        <w:tc>
          <w:tcPr>
            <w:tcW w:w="7109" w:type="dxa"/>
          </w:tcPr>
          <w:p w14:paraId="36C79660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ственных гражданских служащих с целью выявления должностных обязанностей, связанных с коррупцио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ными рисками, своевременная корректировка перечня должностей государственной гражданской службы,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мещение которых связано с коррупционными рисками</w:t>
            </w:r>
          </w:p>
        </w:tc>
        <w:tc>
          <w:tcPr>
            <w:tcW w:w="6443" w:type="dxa"/>
          </w:tcPr>
          <w:p w14:paraId="21E0B638" w14:textId="3B232BF4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>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руется</w:t>
            </w:r>
          </w:p>
        </w:tc>
      </w:tr>
      <w:tr w:rsidR="00C82555" w:rsidRPr="00C82555" w14:paraId="0DD17B89" w14:textId="77777777" w:rsidTr="00C64084">
        <w:tc>
          <w:tcPr>
            <w:tcW w:w="776" w:type="dxa"/>
          </w:tcPr>
          <w:p w14:paraId="6228701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2.10.</w:t>
            </w:r>
          </w:p>
        </w:tc>
        <w:tc>
          <w:tcPr>
            <w:tcW w:w="7109" w:type="dxa"/>
          </w:tcPr>
          <w:p w14:paraId="44620D02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скими служащими обязанности по представлению св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дений о доходах, расходах, об имуществе и обязател</w:t>
            </w:r>
            <w:r w:rsidRPr="00C82555">
              <w:rPr>
                <w:sz w:val="28"/>
                <w:szCs w:val="28"/>
              </w:rPr>
              <w:t>ь</w:t>
            </w:r>
            <w:r w:rsidRPr="00C82555">
              <w:rPr>
                <w:sz w:val="28"/>
                <w:szCs w:val="28"/>
              </w:rPr>
              <w:t>ствах имущественного характера, в том числе, оказание государственным гражданским служащим консульт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тивной помощи по вопросам заполнения справок о дох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дах, расходах, об имуществе и обязательствах имущ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ственного характера</w:t>
            </w:r>
          </w:p>
          <w:p w14:paraId="0099E4F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14:paraId="2AF1860A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>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ходах, об имуществе и обязательствах имущ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ственного характера своих супруги (супруга) и несовершеннолетних детей в установленные зак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нодательством сроки.</w:t>
            </w:r>
          </w:p>
          <w:p w14:paraId="0EAFEADB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просам заполнения справок о доходах, об имущ</w:t>
            </w:r>
            <w:r w:rsidRPr="00C82555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стве и обязательствах имущественного характера</w:t>
            </w:r>
          </w:p>
        </w:tc>
      </w:tr>
      <w:tr w:rsidR="00C82555" w:rsidRPr="00C82555" w14:paraId="79E878D6" w14:textId="77777777" w:rsidTr="00C64084">
        <w:tc>
          <w:tcPr>
            <w:tcW w:w="776" w:type="dxa"/>
          </w:tcPr>
          <w:p w14:paraId="387CF9C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2.11.</w:t>
            </w:r>
          </w:p>
        </w:tc>
        <w:tc>
          <w:tcPr>
            <w:tcW w:w="7109" w:type="dxa"/>
          </w:tcPr>
          <w:p w14:paraId="2D87B9BA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C82555">
              <w:rPr>
                <w:sz w:val="28"/>
                <w:szCs w:val="28"/>
              </w:rPr>
              <w:t>контроля за</w:t>
            </w:r>
            <w:proofErr w:type="gramEnd"/>
            <w:r w:rsidRPr="00C82555">
              <w:rPr>
                <w:sz w:val="28"/>
                <w:szCs w:val="28"/>
              </w:rPr>
              <w:t xml:space="preserve"> соответствием расходов го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ударственных гражданских служащих их доходам в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ответствии с Федеральным законом от 03.12.2012 № 230-ФЗ «О контроле за соответствием расходов лиц, зам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щающих государственные должности, и иных лиц их д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ходам»</w:t>
            </w:r>
          </w:p>
        </w:tc>
        <w:tc>
          <w:tcPr>
            <w:tcW w:w="6443" w:type="dxa"/>
          </w:tcPr>
          <w:p w14:paraId="4AECCFB0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C82555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C82555">
              <w:rPr>
                <w:bCs/>
                <w:sz w:val="28"/>
                <w:szCs w:val="28"/>
              </w:rPr>
              <w:t xml:space="preserve"> соответствием расходов государстве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>ных гражданских служащих министерства их д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ходам осуществляется в соответствии с Федерал</w:t>
            </w:r>
            <w:r w:rsidRPr="00C82555">
              <w:rPr>
                <w:bCs/>
                <w:sz w:val="28"/>
                <w:szCs w:val="28"/>
              </w:rPr>
              <w:t>ь</w:t>
            </w:r>
            <w:r w:rsidRPr="00C82555">
              <w:rPr>
                <w:bCs/>
                <w:sz w:val="28"/>
                <w:szCs w:val="28"/>
              </w:rPr>
              <w:t>ным законом от 03.12.2012 № 230-ФЗ «О контроле за соответствием расходов лиц, замещающих гос</w:t>
            </w:r>
            <w:r w:rsidRPr="00C82555">
              <w:rPr>
                <w:bCs/>
                <w:sz w:val="28"/>
                <w:szCs w:val="28"/>
              </w:rPr>
              <w:t>у</w:t>
            </w:r>
            <w:r w:rsidRPr="00C82555">
              <w:rPr>
                <w:bCs/>
                <w:sz w:val="28"/>
                <w:szCs w:val="28"/>
              </w:rPr>
              <w:t>дарственные должности, и иных лиц их доходам»</w:t>
            </w:r>
          </w:p>
        </w:tc>
      </w:tr>
      <w:tr w:rsidR="00C82555" w:rsidRPr="00C82555" w14:paraId="68A70A76" w14:textId="77777777" w:rsidTr="00C64084">
        <w:tc>
          <w:tcPr>
            <w:tcW w:w="776" w:type="dxa"/>
          </w:tcPr>
          <w:p w14:paraId="6670AB24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2.12.</w:t>
            </w:r>
          </w:p>
        </w:tc>
        <w:tc>
          <w:tcPr>
            <w:tcW w:w="7109" w:type="dxa"/>
          </w:tcPr>
          <w:p w14:paraId="0B62789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proofErr w:type="gramStart"/>
            <w:r w:rsidRPr="00C82555">
              <w:rPr>
                <w:sz w:val="28"/>
                <w:szCs w:val="28"/>
              </w:rPr>
              <w:t>Проведение анализа сведений, представленных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ственными гражданскими служащими министерства,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мещающими должности, включенные в перечень дол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t>ностей, при замещении которых государственные гра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lastRenderedPageBreak/>
              <w:t>данские служащие обязаны представлять сведения о д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ходах, о расходах, об имуществе и обязательствах им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щественного характера, путем направления запросов в необходимые инстанции</w:t>
            </w:r>
            <w:proofErr w:type="gramEnd"/>
          </w:p>
        </w:tc>
        <w:tc>
          <w:tcPr>
            <w:tcW w:w="6443" w:type="dxa"/>
          </w:tcPr>
          <w:p w14:paraId="5BB92400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lastRenderedPageBreak/>
              <w:t>Анализ осуществляется ежегодно, после предста</w:t>
            </w:r>
            <w:r w:rsidRPr="00C82555">
              <w:rPr>
                <w:bCs/>
                <w:sz w:val="28"/>
                <w:szCs w:val="28"/>
              </w:rPr>
              <w:t>в</w:t>
            </w:r>
            <w:r w:rsidRPr="00C82555">
              <w:rPr>
                <w:bCs/>
                <w:sz w:val="28"/>
                <w:szCs w:val="28"/>
              </w:rPr>
              <w:t>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14:paraId="0C932913" w14:textId="77777777" w:rsidTr="00C64084">
        <w:tc>
          <w:tcPr>
            <w:tcW w:w="776" w:type="dxa"/>
          </w:tcPr>
          <w:p w14:paraId="6B49315F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2.13.</w:t>
            </w:r>
          </w:p>
        </w:tc>
        <w:tc>
          <w:tcPr>
            <w:tcW w:w="7109" w:type="dxa"/>
          </w:tcPr>
          <w:p w14:paraId="71F807EA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рассмотрения информации об исполнении государственными гражданскими служащими обязанн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 xml:space="preserve">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нию конфликта интересов</w:t>
            </w:r>
          </w:p>
        </w:tc>
        <w:tc>
          <w:tcPr>
            <w:tcW w:w="6443" w:type="dxa"/>
          </w:tcPr>
          <w:p w14:paraId="53548655" w14:textId="6C158E52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Информация об исполнении государственными гражданскими служащими министерства обязанн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сти по представлению сведений о доходах, расх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дах, об имуществе и обязательствах имуществе</w:t>
            </w:r>
            <w:r w:rsidRPr="00C82555">
              <w:rPr>
                <w:bCs/>
                <w:sz w:val="28"/>
                <w:szCs w:val="28"/>
              </w:rPr>
              <w:t>н</w:t>
            </w:r>
            <w:r w:rsidRPr="00C82555">
              <w:rPr>
                <w:bCs/>
                <w:sz w:val="28"/>
                <w:szCs w:val="28"/>
              </w:rPr>
              <w:t>ного характера будет рассмотрена на заседании комиссии по представленным результатам на з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>просы</w:t>
            </w:r>
          </w:p>
          <w:p w14:paraId="6CB23B20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14:paraId="22CB3F53" w14:textId="77777777" w:rsidTr="00C64084">
        <w:tc>
          <w:tcPr>
            <w:tcW w:w="776" w:type="dxa"/>
          </w:tcPr>
          <w:p w14:paraId="049B675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2.14.</w:t>
            </w:r>
          </w:p>
        </w:tc>
        <w:tc>
          <w:tcPr>
            <w:tcW w:w="7109" w:type="dxa"/>
          </w:tcPr>
          <w:p w14:paraId="58D8393D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ток, информационных материалов и т.д.)</w:t>
            </w:r>
          </w:p>
        </w:tc>
        <w:tc>
          <w:tcPr>
            <w:tcW w:w="6443" w:type="dxa"/>
          </w:tcPr>
          <w:p w14:paraId="7A18C1AF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Разработана памятка для государственных служ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>щих министерства «Конфликт интересов на гос</w:t>
            </w:r>
            <w:r w:rsidRPr="00C82555">
              <w:rPr>
                <w:bCs/>
                <w:sz w:val="28"/>
                <w:szCs w:val="28"/>
              </w:rPr>
              <w:t>у</w:t>
            </w:r>
            <w:r w:rsidRPr="00C82555">
              <w:rPr>
                <w:bCs/>
                <w:sz w:val="28"/>
                <w:szCs w:val="28"/>
              </w:rPr>
              <w:t>дарственной службе», с которой ознакомлены все служащие министерства</w:t>
            </w:r>
          </w:p>
        </w:tc>
      </w:tr>
      <w:tr w:rsidR="00C82555" w:rsidRPr="00C82555" w14:paraId="21F8E5AB" w14:textId="77777777" w:rsidTr="00C64084">
        <w:tc>
          <w:tcPr>
            <w:tcW w:w="776" w:type="dxa"/>
          </w:tcPr>
          <w:p w14:paraId="6A492A71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2.15.</w:t>
            </w:r>
          </w:p>
        </w:tc>
        <w:tc>
          <w:tcPr>
            <w:tcW w:w="7109" w:type="dxa"/>
          </w:tcPr>
          <w:p w14:paraId="13EE225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вышения квалификации государственных гражданских служащих министерства, замещающих должности, и</w:t>
            </w:r>
            <w:r w:rsidRPr="00C82555">
              <w:rPr>
                <w:sz w:val="28"/>
                <w:szCs w:val="28"/>
              </w:rPr>
              <w:t>с</w:t>
            </w:r>
            <w:r w:rsidRPr="00C82555">
              <w:rPr>
                <w:sz w:val="28"/>
                <w:szCs w:val="28"/>
              </w:rPr>
              <w:t>полнение должностных обязанностей по которым связ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но с коррупционными рисками, в том числе госуда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ственных гражданских служащих министерства, в дол</w:t>
            </w:r>
            <w:r w:rsidRPr="00C82555">
              <w:rPr>
                <w:sz w:val="28"/>
                <w:szCs w:val="28"/>
              </w:rPr>
              <w:t>ж</w:t>
            </w:r>
            <w:r w:rsidRPr="00C82555">
              <w:rPr>
                <w:sz w:val="28"/>
                <w:szCs w:val="28"/>
              </w:rPr>
              <w:t>ностные обязанности которых входит участие в мер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приятиях по противодействию коррупции</w:t>
            </w:r>
          </w:p>
        </w:tc>
        <w:tc>
          <w:tcPr>
            <w:tcW w:w="6443" w:type="dxa"/>
          </w:tcPr>
          <w:p w14:paraId="31A85606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Запланировано на второе полугодие 2017 года двух  государственных гражданских служащих мин</w:t>
            </w:r>
            <w:r w:rsidRPr="00C82555">
              <w:rPr>
                <w:bCs/>
                <w:sz w:val="28"/>
                <w:szCs w:val="28"/>
              </w:rPr>
              <w:t>и</w:t>
            </w:r>
            <w:r w:rsidRPr="00C82555">
              <w:rPr>
                <w:bCs/>
                <w:sz w:val="28"/>
                <w:szCs w:val="28"/>
              </w:rPr>
              <w:t xml:space="preserve">стерства </w:t>
            </w:r>
          </w:p>
        </w:tc>
      </w:tr>
      <w:tr w:rsidR="00C82555" w:rsidRPr="00C82555" w14:paraId="6D123E4B" w14:textId="77777777" w:rsidTr="00C64084">
        <w:tc>
          <w:tcPr>
            <w:tcW w:w="776" w:type="dxa"/>
          </w:tcPr>
          <w:p w14:paraId="648FA184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2.16.</w:t>
            </w:r>
          </w:p>
        </w:tc>
        <w:tc>
          <w:tcPr>
            <w:tcW w:w="7109" w:type="dxa"/>
          </w:tcPr>
          <w:p w14:paraId="7534415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14:paraId="70BB47CC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>конодательством.</w:t>
            </w:r>
          </w:p>
          <w:p w14:paraId="5BBE48EE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По результатам проведенных конкурсов в первом полугодии 2017 года два гражданина включены в кадровый резерв министерства</w:t>
            </w:r>
          </w:p>
          <w:p w14:paraId="2E00BAFD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14:paraId="786E87B6" w14:textId="77777777" w:rsidTr="00C64084">
        <w:tc>
          <w:tcPr>
            <w:tcW w:w="776" w:type="dxa"/>
          </w:tcPr>
          <w:p w14:paraId="6FECC0E6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2.17.</w:t>
            </w:r>
          </w:p>
        </w:tc>
        <w:tc>
          <w:tcPr>
            <w:tcW w:w="7109" w:type="dxa"/>
          </w:tcPr>
          <w:p w14:paraId="68B128E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14:paraId="6F7BB8D4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Уведомление государственных гражданских сл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жащих министерства о требованиях законодател</w:t>
            </w:r>
            <w:r w:rsidRPr="00C82555">
              <w:rPr>
                <w:sz w:val="28"/>
                <w:szCs w:val="28"/>
              </w:rPr>
              <w:t>ь</w:t>
            </w:r>
            <w:r w:rsidRPr="00C82555">
              <w:rPr>
                <w:sz w:val="28"/>
                <w:szCs w:val="28"/>
              </w:rPr>
              <w:t>ства в сфере противодействия коррупции выдается при увольнении с государственной гражданской службы. В отчетном периоде уволился один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трудник министерства, которому вручено данное уведомление.</w:t>
            </w:r>
          </w:p>
        </w:tc>
      </w:tr>
      <w:tr w:rsidR="00C82555" w:rsidRPr="00C82555" w14:paraId="1DC7035F" w14:textId="77777777" w:rsidTr="00C64084">
        <w:tc>
          <w:tcPr>
            <w:tcW w:w="14328" w:type="dxa"/>
            <w:gridSpan w:val="3"/>
          </w:tcPr>
          <w:p w14:paraId="43594422" w14:textId="77777777" w:rsidR="00C82555" w:rsidRPr="00C82555" w:rsidRDefault="00C82555" w:rsidP="00C82555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14:paraId="52979F4C" w14:textId="77777777"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C82555" w:rsidRPr="00C82555" w14:paraId="4D3AFB5E" w14:textId="77777777" w:rsidTr="00C64084">
        <w:tc>
          <w:tcPr>
            <w:tcW w:w="776" w:type="dxa"/>
          </w:tcPr>
          <w:p w14:paraId="76D9286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14:paraId="03EFEFE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14:paraId="26D34DC2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14:paraId="135AC0FA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</w:t>
            </w:r>
            <w:r w:rsidRPr="00C82555">
              <w:rPr>
                <w:bCs/>
                <w:sz w:val="28"/>
                <w:szCs w:val="28"/>
              </w:rPr>
              <w:t>а</w:t>
            </w:r>
            <w:r w:rsidRPr="00C82555">
              <w:rPr>
                <w:bCs/>
                <w:sz w:val="28"/>
                <w:szCs w:val="28"/>
              </w:rPr>
              <w:t xml:space="preserve">линской области, регулирующими деятельность по противодействию коррупции; </w:t>
            </w:r>
          </w:p>
          <w:p w14:paraId="1BAA04D3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узнать о работе комиссии министерства по с</w:t>
            </w:r>
            <w:r w:rsidRPr="00C82555">
              <w:rPr>
                <w:bCs/>
                <w:sz w:val="28"/>
                <w:szCs w:val="28"/>
              </w:rPr>
              <w:t>о</w:t>
            </w:r>
            <w:r w:rsidRPr="00C82555">
              <w:rPr>
                <w:bCs/>
                <w:sz w:val="28"/>
                <w:szCs w:val="28"/>
              </w:rPr>
              <w:t>блюдению требований к служебному поведению государственных гражданских служащих и урег</w:t>
            </w:r>
            <w:r w:rsidRPr="00C82555">
              <w:rPr>
                <w:bCs/>
                <w:sz w:val="28"/>
                <w:szCs w:val="28"/>
              </w:rPr>
              <w:t>у</w:t>
            </w:r>
            <w:r w:rsidRPr="00C82555">
              <w:rPr>
                <w:bCs/>
                <w:sz w:val="28"/>
                <w:szCs w:val="28"/>
              </w:rPr>
              <w:t xml:space="preserve">лированию конфликта интересов; </w:t>
            </w:r>
          </w:p>
          <w:p w14:paraId="6487C97F" w14:textId="77777777"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</w:t>
            </w:r>
            <w:r w:rsidRPr="00C82555">
              <w:rPr>
                <w:bCs/>
                <w:sz w:val="28"/>
                <w:szCs w:val="28"/>
              </w:rPr>
              <w:t>п</w:t>
            </w:r>
            <w:r w:rsidRPr="00C82555">
              <w:rPr>
                <w:bCs/>
                <w:sz w:val="28"/>
                <w:szCs w:val="28"/>
              </w:rPr>
              <w:t xml:space="preserve">ции в министерстве и отчётах о его реализации; </w:t>
            </w:r>
          </w:p>
          <w:p w14:paraId="484A0BD7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- ознакомиться со сведениями о доходах, об им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ществе и обязательствах имущественного характ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ра государственных гражданских служащих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стерства.</w:t>
            </w:r>
          </w:p>
          <w:p w14:paraId="5BB516DD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Обновление и наполнение данного раздела ос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ществляется по мере необходимости</w:t>
            </w:r>
          </w:p>
        </w:tc>
      </w:tr>
      <w:tr w:rsidR="00C82555" w:rsidRPr="00C82555" w14:paraId="0A7BE287" w14:textId="77777777" w:rsidTr="00C64084">
        <w:tc>
          <w:tcPr>
            <w:tcW w:w="776" w:type="dxa"/>
          </w:tcPr>
          <w:p w14:paraId="6ACA323E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3.2.</w:t>
            </w:r>
          </w:p>
        </w:tc>
        <w:tc>
          <w:tcPr>
            <w:tcW w:w="7109" w:type="dxa"/>
          </w:tcPr>
          <w:p w14:paraId="69F6605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Размещение на официальном </w:t>
            </w:r>
            <w:proofErr w:type="gramStart"/>
            <w:r w:rsidRPr="00C82555">
              <w:rPr>
                <w:sz w:val="28"/>
                <w:szCs w:val="28"/>
              </w:rPr>
              <w:t>сайте</w:t>
            </w:r>
            <w:proofErr w:type="gramEnd"/>
            <w:r w:rsidRPr="00C82555">
              <w:rPr>
                <w:sz w:val="28"/>
                <w:szCs w:val="28"/>
              </w:rPr>
              <w:t xml:space="preserve"> министерства мат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риалов о принимаемых мерах по противодействию ко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рупции, в том числе, о решениях комиссии по соблюд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lastRenderedPageBreak/>
              <w:t>нию требований к служебному поведению и урегулир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ванию конфликта интересов</w:t>
            </w:r>
          </w:p>
        </w:tc>
        <w:tc>
          <w:tcPr>
            <w:tcW w:w="6443" w:type="dxa"/>
          </w:tcPr>
          <w:p w14:paraId="2BDAF87F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Информация о заседаниях комиссии по соблюд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нию требований к служебному поведению и урег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 xml:space="preserve">лированию конфликта интересов публикуется на </w:t>
            </w:r>
            <w:r w:rsidRPr="00C82555">
              <w:rPr>
                <w:sz w:val="28"/>
                <w:szCs w:val="28"/>
              </w:rPr>
              <w:lastRenderedPageBreak/>
              <w:t>официальном сайте в разделе «Противодействие коррупции»</w:t>
            </w:r>
          </w:p>
        </w:tc>
      </w:tr>
      <w:tr w:rsidR="00C82555" w:rsidRPr="00C82555" w14:paraId="22B7A74E" w14:textId="77777777" w:rsidTr="00C64084">
        <w:tc>
          <w:tcPr>
            <w:tcW w:w="776" w:type="dxa"/>
          </w:tcPr>
          <w:p w14:paraId="4DAE05F8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7109" w:type="dxa"/>
          </w:tcPr>
          <w:p w14:paraId="2827EC63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proofErr w:type="gramStart"/>
            <w:r w:rsidRPr="00C82555">
              <w:rPr>
                <w:sz w:val="28"/>
                <w:szCs w:val="28"/>
              </w:rPr>
              <w:t>Размещение сведений о доходах, об имуществе и обяз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тельствах имущественного характера государственных гражданских служащих министерства, их супругов (с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пруги) и несовершеннолетних детей на официальном сайте министерства в соответствии с требованиями З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кона Сахалинской области от 15.07.2013 № 86-ЗО «О размещении сведений о доходах, расходах, об имущ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стве, обязательствах имущественного характера и иных сведений и информации, связанных с доходами и расх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дами, на официальных сайтах государственных органов</w:t>
            </w:r>
            <w:proofErr w:type="gramEnd"/>
            <w:r w:rsidRPr="00C82555">
              <w:rPr>
                <w:sz w:val="28"/>
                <w:szCs w:val="28"/>
              </w:rPr>
              <w:t xml:space="preserve">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14:paraId="1EA45E0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зательствах имущественного характера опублик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ваны на официальном сайте министерства в разд</w:t>
            </w:r>
            <w:r w:rsidRPr="00C82555">
              <w:rPr>
                <w:sz w:val="28"/>
                <w:szCs w:val="28"/>
              </w:rPr>
              <w:t>е</w:t>
            </w:r>
            <w:r w:rsidRPr="00C82555">
              <w:rPr>
                <w:sz w:val="28"/>
                <w:szCs w:val="28"/>
              </w:rPr>
              <w:t>ле «Противодействие коррупции»</w:t>
            </w:r>
          </w:p>
        </w:tc>
      </w:tr>
      <w:tr w:rsidR="00C82555" w:rsidRPr="00C82555" w14:paraId="0542F3EF" w14:textId="77777777" w:rsidTr="00C64084">
        <w:tc>
          <w:tcPr>
            <w:tcW w:w="776" w:type="dxa"/>
          </w:tcPr>
          <w:p w14:paraId="7A9A2BBB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14:paraId="078CA151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общения средств массовой информации о фактах сове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шения коррупционных правонарушений государстве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ными гражданскими служащими министерства и прин</w:t>
            </w:r>
            <w:r w:rsidRPr="00C82555">
              <w:rPr>
                <w:sz w:val="28"/>
                <w:szCs w:val="28"/>
              </w:rPr>
              <w:t>я</w:t>
            </w:r>
            <w:r w:rsidRPr="00C82555">
              <w:rPr>
                <w:sz w:val="28"/>
                <w:szCs w:val="28"/>
              </w:rPr>
              <w:t>тие по результатам анализа организационных и прав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вых мер, направленных на предупреждение и устранение причин выявленных нарушений, привлечение к отве</w:t>
            </w:r>
            <w:r w:rsidRPr="00C82555">
              <w:rPr>
                <w:sz w:val="28"/>
                <w:szCs w:val="28"/>
              </w:rPr>
              <w:t>т</w:t>
            </w:r>
            <w:r w:rsidRPr="00C82555">
              <w:rPr>
                <w:sz w:val="28"/>
                <w:szCs w:val="28"/>
              </w:rPr>
              <w:t>ственности виновных лиц</w:t>
            </w:r>
          </w:p>
        </w:tc>
        <w:tc>
          <w:tcPr>
            <w:tcW w:w="6443" w:type="dxa"/>
          </w:tcPr>
          <w:p w14:paraId="391567FC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щений средств массовой информации о фактах с</w:t>
            </w:r>
            <w:r w:rsidRPr="00C82555">
              <w:rPr>
                <w:sz w:val="28"/>
                <w:szCs w:val="28"/>
              </w:rPr>
              <w:t>о</w:t>
            </w:r>
            <w:r w:rsidRPr="00C82555">
              <w:rPr>
                <w:sz w:val="28"/>
                <w:szCs w:val="28"/>
              </w:rPr>
              <w:t>вершения коррупционных правонарушений гос</w:t>
            </w:r>
            <w:r w:rsidRPr="00C82555">
              <w:rPr>
                <w:sz w:val="28"/>
                <w:szCs w:val="28"/>
              </w:rPr>
              <w:t>у</w:t>
            </w:r>
            <w:r w:rsidRPr="00C82555">
              <w:rPr>
                <w:sz w:val="28"/>
                <w:szCs w:val="28"/>
              </w:rPr>
              <w:t>дарственными гражданскими служащими мин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стерства в первом полугодии 2017 года не поступ</w:t>
            </w:r>
            <w:r w:rsidRPr="00C82555">
              <w:rPr>
                <w:sz w:val="28"/>
                <w:szCs w:val="28"/>
              </w:rPr>
              <w:t>а</w:t>
            </w:r>
            <w:r w:rsidRPr="00C82555">
              <w:rPr>
                <w:sz w:val="28"/>
                <w:szCs w:val="28"/>
              </w:rPr>
              <w:t>ло</w:t>
            </w:r>
          </w:p>
        </w:tc>
      </w:tr>
      <w:tr w:rsidR="00C82555" w:rsidRPr="00C82555" w14:paraId="58C850C9" w14:textId="77777777" w:rsidTr="00C64084">
        <w:tc>
          <w:tcPr>
            <w:tcW w:w="776" w:type="dxa"/>
          </w:tcPr>
          <w:p w14:paraId="7494D2F1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14:paraId="0C6D4D75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</w:t>
            </w:r>
            <w:r w:rsidRPr="00C82555">
              <w:rPr>
                <w:sz w:val="28"/>
                <w:szCs w:val="28"/>
              </w:rPr>
              <w:t>и</w:t>
            </w:r>
            <w:r w:rsidRPr="00C82555">
              <w:rPr>
                <w:sz w:val="28"/>
                <w:szCs w:val="28"/>
              </w:rPr>
              <w:t>нистерстве торговли и продовольствия Сахалинской о</w:t>
            </w:r>
            <w:r w:rsidRPr="00C82555">
              <w:rPr>
                <w:sz w:val="28"/>
                <w:szCs w:val="28"/>
              </w:rPr>
              <w:t>б</w:t>
            </w:r>
            <w:r w:rsidRPr="00C82555">
              <w:rPr>
                <w:sz w:val="28"/>
                <w:szCs w:val="28"/>
              </w:rPr>
              <w:t>ласти</w:t>
            </w:r>
          </w:p>
        </w:tc>
        <w:tc>
          <w:tcPr>
            <w:tcW w:w="6443" w:type="dxa"/>
          </w:tcPr>
          <w:p w14:paraId="5841362D" w14:textId="77777777"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 официальном сайте министерства в разделе «Противодействие коррупции» размещена инфо</w:t>
            </w:r>
            <w:r w:rsidRPr="00C82555">
              <w:rPr>
                <w:sz w:val="28"/>
                <w:szCs w:val="28"/>
              </w:rPr>
              <w:t>р</w:t>
            </w:r>
            <w:r w:rsidRPr="00C82555">
              <w:rPr>
                <w:sz w:val="28"/>
                <w:szCs w:val="28"/>
              </w:rPr>
              <w:t>мация о должностном лице, осуществляющем функции по противодействию коррупции, его ко</w:t>
            </w:r>
            <w:r w:rsidRPr="00C82555">
              <w:rPr>
                <w:sz w:val="28"/>
                <w:szCs w:val="28"/>
              </w:rPr>
              <w:t>н</w:t>
            </w:r>
            <w:r w:rsidRPr="00C82555">
              <w:rPr>
                <w:sz w:val="28"/>
                <w:szCs w:val="28"/>
              </w:rPr>
              <w:t>тактная информация, в том числе о приемных часах для получения очной консультации</w:t>
            </w:r>
          </w:p>
        </w:tc>
      </w:tr>
    </w:tbl>
    <w:p w14:paraId="17D01334" w14:textId="77777777" w:rsidR="00C82555" w:rsidRPr="00C82555" w:rsidRDefault="00C82555" w:rsidP="00C82555">
      <w:pPr>
        <w:jc w:val="both"/>
        <w:rPr>
          <w:sz w:val="28"/>
          <w:szCs w:val="28"/>
        </w:rPr>
      </w:pPr>
    </w:p>
    <w:p w14:paraId="247D5FC0" w14:textId="77777777" w:rsidR="00C82555" w:rsidRPr="00C82555" w:rsidRDefault="00C82555" w:rsidP="00C82555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1"/>
      <w:footerReference w:type="first" r:id="rId12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3BE56" w14:textId="21AB67A1"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F30AC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1F30AC"/>
    <w:rsid w:val="002058EC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651800"/>
    <w:rsid w:val="006D374C"/>
    <w:rsid w:val="00725C1B"/>
    <w:rsid w:val="00775F5A"/>
    <w:rsid w:val="007853E2"/>
    <w:rsid w:val="007E72E3"/>
    <w:rsid w:val="00860414"/>
    <w:rsid w:val="008872B8"/>
    <w:rsid w:val="008D7012"/>
    <w:rsid w:val="00900CA3"/>
    <w:rsid w:val="00901976"/>
    <w:rsid w:val="00974CA6"/>
    <w:rsid w:val="009C6A25"/>
    <w:rsid w:val="009C6BB8"/>
    <w:rsid w:val="00AC6445"/>
    <w:rsid w:val="00AF3037"/>
    <w:rsid w:val="00B20901"/>
    <w:rsid w:val="00B234E8"/>
    <w:rsid w:val="00B971B4"/>
    <w:rsid w:val="00C2376A"/>
    <w:rsid w:val="00C82555"/>
    <w:rsid w:val="00D02B8E"/>
    <w:rsid w:val="00D1338F"/>
    <w:rsid w:val="00D30DE6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D7192FFF-C2B2-4F10-B7A4-C791C93B1729"/>
    <ds:schemaRef ds:uri="00ae519a-a787-4cb6-a9f3-e0d2ce624f9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12284</Characters>
  <Application>Microsoft Office Word</Application>
  <DocSecurity>4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Бояркина Юлия Александровна</cp:lastModifiedBy>
  <cp:revision>2</cp:revision>
  <dcterms:created xsi:type="dcterms:W3CDTF">2017-06-22T03:16:00Z</dcterms:created>
  <dcterms:modified xsi:type="dcterms:W3CDTF">2017-06-22T03:16:00Z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