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11"/>
          <w:footerReference w:type="first" r:id="rId12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67ED4977" w14:textId="6632B197" w:rsidR="00BF3BE4" w:rsidRPr="00BF3BE4" w:rsidRDefault="00BF3BE4" w:rsidP="00BF3BE4">
      <w:pPr>
        <w:tabs>
          <w:tab w:val="left" w:pos="0"/>
          <w:tab w:val="left" w:pos="426"/>
        </w:tabs>
        <w:spacing w:before="120"/>
        <w:ind w:firstLine="708"/>
        <w:jc w:val="center"/>
        <w:rPr>
          <w:b/>
          <w:sz w:val="28"/>
          <w:szCs w:val="28"/>
        </w:rPr>
      </w:pPr>
      <w:r w:rsidRPr="00BF3BE4">
        <w:rPr>
          <w:b/>
          <w:sz w:val="28"/>
          <w:szCs w:val="28"/>
        </w:rPr>
        <w:lastRenderedPageBreak/>
        <w:t>Объявление о начале приема заявок на участие в отборе прете</w:t>
      </w:r>
      <w:r w:rsidRPr="00BF3BE4">
        <w:rPr>
          <w:b/>
          <w:sz w:val="28"/>
          <w:szCs w:val="28"/>
        </w:rPr>
        <w:t>н</w:t>
      </w:r>
      <w:r w:rsidRPr="00BF3BE4">
        <w:rPr>
          <w:b/>
          <w:sz w:val="28"/>
          <w:szCs w:val="28"/>
        </w:rPr>
        <w:t>дентов на получение субсиди</w:t>
      </w:r>
      <w:r w:rsidR="005806C6">
        <w:rPr>
          <w:b/>
          <w:sz w:val="28"/>
          <w:szCs w:val="28"/>
        </w:rPr>
        <w:t>и</w:t>
      </w:r>
    </w:p>
    <w:p w14:paraId="6CD9352A" w14:textId="77777777" w:rsidR="00C80797" w:rsidRDefault="00C80797" w:rsidP="00C80797">
      <w:pPr>
        <w:spacing w:line="276" w:lineRule="auto"/>
        <w:rPr>
          <w:bCs/>
        </w:rPr>
      </w:pPr>
    </w:p>
    <w:p w14:paraId="7E40100A" w14:textId="265FFE20" w:rsidR="00C80797" w:rsidRDefault="00C80797" w:rsidP="0002607B">
      <w:pPr>
        <w:suppressAutoHyphens/>
        <w:spacing w:line="276" w:lineRule="auto"/>
        <w:ind w:firstLine="709"/>
        <w:jc w:val="both"/>
        <w:rPr>
          <w:color w:val="000000"/>
          <w:sz w:val="28"/>
        </w:rPr>
      </w:pPr>
      <w:r w:rsidRPr="00C80797">
        <w:rPr>
          <w:color w:val="000000"/>
          <w:sz w:val="28"/>
        </w:rPr>
        <w:t xml:space="preserve">Министерство сельского хозяйства и торговли Сахалинской области (далее – Министерство) объявляет о начале приема заявок на участие в 2021 году в отборе претендентов на предоставление </w:t>
      </w:r>
      <w:r w:rsidR="0002607B" w:rsidRPr="0002607B">
        <w:rPr>
          <w:b/>
          <w:color w:val="000000"/>
          <w:sz w:val="28"/>
        </w:rPr>
        <w:t>на условиях софинансирования с федеральным бюджетом Российской Федерации</w:t>
      </w:r>
      <w:r w:rsidR="0002607B">
        <w:rPr>
          <w:color w:val="000000"/>
          <w:sz w:val="28"/>
        </w:rPr>
        <w:t xml:space="preserve"> </w:t>
      </w:r>
      <w:r w:rsidR="0002607B" w:rsidRPr="00C80797">
        <w:rPr>
          <w:color w:val="000000"/>
          <w:sz w:val="28"/>
        </w:rPr>
        <w:t>субсиди</w:t>
      </w:r>
      <w:r w:rsidR="0002607B">
        <w:rPr>
          <w:color w:val="000000"/>
          <w:sz w:val="28"/>
        </w:rPr>
        <w:t xml:space="preserve">и </w:t>
      </w:r>
      <w:r w:rsidR="00B80088">
        <w:rPr>
          <w:color w:val="000000"/>
          <w:sz w:val="28"/>
        </w:rPr>
        <w:t>по</w:t>
      </w:r>
      <w:r w:rsidRPr="00C80797">
        <w:rPr>
          <w:color w:val="000000"/>
          <w:sz w:val="28"/>
        </w:rPr>
        <w:t xml:space="preserve"> </w:t>
      </w:r>
      <w:r w:rsidR="005806C6" w:rsidRPr="005806C6">
        <w:rPr>
          <w:color w:val="000000"/>
          <w:sz w:val="28"/>
        </w:rPr>
        <w:t>оказани</w:t>
      </w:r>
      <w:r w:rsidR="00B80088">
        <w:rPr>
          <w:color w:val="000000"/>
          <w:sz w:val="28"/>
        </w:rPr>
        <w:t>ю</w:t>
      </w:r>
      <w:r w:rsidR="005806C6" w:rsidRPr="005806C6">
        <w:rPr>
          <w:color w:val="000000"/>
          <w:sz w:val="28"/>
        </w:rPr>
        <w:t xml:space="preserve"> несвязанной поддержки в области растениеводства на возмещение части затрат на проведение комплекса агротехнологических работ по ставке на 1 га посевной площади, занятой кормовыми сельскохозяйственными культурами, картофелем</w:t>
      </w:r>
      <w:r w:rsidR="005806C6">
        <w:rPr>
          <w:color w:val="000000"/>
          <w:sz w:val="28"/>
        </w:rPr>
        <w:t xml:space="preserve"> в рамках реализации мероприятия «</w:t>
      </w:r>
      <w:r w:rsidR="00970481" w:rsidRPr="00970481">
        <w:rPr>
          <w:color w:val="000000"/>
          <w:sz w:val="28"/>
        </w:rPr>
        <w:t>Обеспечение финансовой устойчивости сельскохозяйственных товаропроизводителей в области растениеводства</w:t>
      </w:r>
      <w:r w:rsidR="005806C6">
        <w:rPr>
          <w:color w:val="000000"/>
          <w:sz w:val="28"/>
        </w:rPr>
        <w:t xml:space="preserve">» </w:t>
      </w:r>
      <w:r w:rsidR="005806C6" w:rsidRPr="005806C6">
        <w:rPr>
          <w:color w:val="000000"/>
          <w:sz w:val="28"/>
        </w:rPr>
        <w:t xml:space="preserve">подпрограммы </w:t>
      </w:r>
      <w:r w:rsidR="005806C6">
        <w:rPr>
          <w:color w:val="000000"/>
          <w:sz w:val="28"/>
        </w:rPr>
        <w:t>«</w:t>
      </w:r>
      <w:r w:rsidR="005806C6" w:rsidRPr="005806C6">
        <w:rPr>
          <w:color w:val="000000"/>
          <w:sz w:val="28"/>
        </w:rPr>
        <w:t>Развитие подотрасли растениеводства, переработки и реализации продукции растениеводства</w:t>
      </w:r>
      <w:r w:rsidR="005806C6">
        <w:rPr>
          <w:color w:val="000000"/>
          <w:sz w:val="28"/>
        </w:rPr>
        <w:t xml:space="preserve">» государственной программы </w:t>
      </w:r>
      <w:r w:rsidR="005806C6" w:rsidRPr="005806C6">
        <w:rPr>
          <w:color w:val="000000"/>
          <w:sz w:val="28"/>
        </w:rPr>
        <w:t xml:space="preserve">Сахалинской области </w:t>
      </w:r>
      <w:r w:rsidR="005806C6">
        <w:rPr>
          <w:color w:val="000000"/>
          <w:sz w:val="28"/>
        </w:rPr>
        <w:t>«</w:t>
      </w:r>
      <w:r w:rsidR="005806C6" w:rsidRPr="005806C6">
        <w:rPr>
          <w:color w:val="000000"/>
          <w:sz w:val="28"/>
        </w:rPr>
        <w:t>Развитие в Сахалинской области сельского хозяйства и регулирование рынков сельскохозяйственной продукции, сырья и продовольствия</w:t>
      </w:r>
      <w:r w:rsidR="005806C6">
        <w:rPr>
          <w:color w:val="000000"/>
          <w:sz w:val="28"/>
        </w:rPr>
        <w:t>»</w:t>
      </w:r>
      <w:r w:rsidR="005806C6" w:rsidRPr="005806C6">
        <w:rPr>
          <w:color w:val="000000"/>
          <w:sz w:val="28"/>
        </w:rPr>
        <w:t xml:space="preserve">, утвержденной постановлением Правительства Сахалинской области от 06.08.2013 </w:t>
      </w:r>
      <w:r w:rsidR="005806C6">
        <w:rPr>
          <w:color w:val="000000"/>
          <w:sz w:val="28"/>
        </w:rPr>
        <w:t>№</w:t>
      </w:r>
      <w:r w:rsidR="005806C6" w:rsidRPr="005806C6">
        <w:rPr>
          <w:color w:val="000000"/>
          <w:sz w:val="28"/>
        </w:rPr>
        <w:t xml:space="preserve"> 427</w:t>
      </w:r>
      <w:r w:rsidR="000F4458">
        <w:rPr>
          <w:color w:val="000000"/>
          <w:sz w:val="28"/>
        </w:rPr>
        <w:t xml:space="preserve"> (далее – </w:t>
      </w:r>
      <w:r w:rsidR="00454E70">
        <w:rPr>
          <w:color w:val="000000"/>
          <w:sz w:val="28"/>
        </w:rPr>
        <w:t>с</w:t>
      </w:r>
      <w:r w:rsidR="000F4458">
        <w:rPr>
          <w:color w:val="000000"/>
          <w:sz w:val="28"/>
        </w:rPr>
        <w:t>убсиди</w:t>
      </w:r>
      <w:r w:rsidR="00BC6686">
        <w:rPr>
          <w:color w:val="000000"/>
          <w:sz w:val="28"/>
        </w:rPr>
        <w:t>я</w:t>
      </w:r>
      <w:r w:rsidR="000F4458">
        <w:rPr>
          <w:color w:val="000000"/>
          <w:sz w:val="28"/>
        </w:rPr>
        <w:t>)</w:t>
      </w:r>
      <w:r w:rsidRPr="00C80797">
        <w:rPr>
          <w:color w:val="000000"/>
          <w:sz w:val="28"/>
        </w:rPr>
        <w:t xml:space="preserve">. </w:t>
      </w:r>
    </w:p>
    <w:p w14:paraId="49F80D50" w14:textId="77777777" w:rsidR="00840A84" w:rsidRDefault="00840A84" w:rsidP="0002607B">
      <w:pPr>
        <w:suppressAutoHyphens/>
        <w:spacing w:line="276" w:lineRule="auto"/>
        <w:ind w:firstLine="709"/>
        <w:jc w:val="both"/>
        <w:rPr>
          <w:color w:val="000000"/>
          <w:sz w:val="28"/>
        </w:rPr>
      </w:pPr>
    </w:p>
    <w:p w14:paraId="1028AE1B" w14:textId="77777777" w:rsidR="00BA604F" w:rsidRDefault="00E749E6" w:rsidP="0002607B">
      <w:pPr>
        <w:suppressAutoHyphens/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BA604F">
        <w:rPr>
          <w:b/>
          <w:bCs/>
          <w:sz w:val="28"/>
          <w:szCs w:val="28"/>
          <w:u w:val="single"/>
        </w:rPr>
        <w:t>Внимание</w:t>
      </w:r>
      <w:r w:rsidR="000D01E4" w:rsidRPr="00BA604F">
        <w:rPr>
          <w:b/>
          <w:bCs/>
          <w:sz w:val="28"/>
          <w:szCs w:val="28"/>
          <w:u w:val="single"/>
        </w:rPr>
        <w:t xml:space="preserve">! </w:t>
      </w:r>
    </w:p>
    <w:p w14:paraId="78EFE87F" w14:textId="4DDB6C0C" w:rsidR="00F65B35" w:rsidRPr="00BA604F" w:rsidRDefault="000D01E4" w:rsidP="0002607B">
      <w:pPr>
        <w:suppressAutoHyphens/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BA604F">
        <w:rPr>
          <w:b/>
          <w:bCs/>
          <w:sz w:val="28"/>
          <w:szCs w:val="28"/>
          <w:u w:val="single"/>
        </w:rPr>
        <w:t>В</w:t>
      </w:r>
      <w:r w:rsidR="00F65B35" w:rsidRPr="00BA604F">
        <w:rPr>
          <w:b/>
          <w:bCs/>
          <w:sz w:val="28"/>
          <w:szCs w:val="28"/>
          <w:u w:val="single"/>
        </w:rPr>
        <w:t xml:space="preserve"> случае соответствия участника отбора установленным требованиям, </w:t>
      </w:r>
      <w:r w:rsidR="00F65B35" w:rsidRPr="00A521DF">
        <w:rPr>
          <w:b/>
          <w:bCs/>
          <w:sz w:val="28"/>
          <w:szCs w:val="28"/>
          <w:u w:val="single"/>
        </w:rPr>
        <w:t>Соглашение</w:t>
      </w:r>
      <w:r w:rsidR="00A521DF" w:rsidRPr="00A521DF">
        <w:rPr>
          <w:b/>
          <w:bCs/>
          <w:sz w:val="28"/>
          <w:szCs w:val="28"/>
          <w:u w:val="single"/>
        </w:rPr>
        <w:t xml:space="preserve"> о предоставлении субсидии заключается</w:t>
      </w:r>
      <w:r w:rsidR="00F65B35" w:rsidRPr="00BA604F">
        <w:rPr>
          <w:b/>
          <w:bCs/>
          <w:sz w:val="28"/>
          <w:szCs w:val="28"/>
          <w:u w:val="single"/>
        </w:rPr>
        <w:t xml:space="preserve"> в электронном виде в</w:t>
      </w:r>
      <w:r w:rsidR="00F65B35" w:rsidRPr="00BA604F">
        <w:rPr>
          <w:bCs/>
          <w:sz w:val="28"/>
          <w:szCs w:val="28"/>
          <w:u w:val="single"/>
        </w:rPr>
        <w:t xml:space="preserve"> </w:t>
      </w:r>
      <w:r w:rsidR="00E749E6" w:rsidRPr="00BA604F">
        <w:rPr>
          <w:b/>
          <w:bCs/>
          <w:sz w:val="28"/>
          <w:szCs w:val="28"/>
          <w:u w:val="single"/>
        </w:rPr>
        <w:t>подсистеме «Электронный бюджет»</w:t>
      </w:r>
    </w:p>
    <w:p w14:paraId="207CD8A7" w14:textId="77777777" w:rsidR="00840A84" w:rsidRPr="00E749E6" w:rsidRDefault="00840A84" w:rsidP="0002607B">
      <w:pPr>
        <w:suppressAutoHyphens/>
        <w:spacing w:line="276" w:lineRule="auto"/>
        <w:ind w:firstLine="709"/>
        <w:jc w:val="both"/>
        <w:rPr>
          <w:b/>
          <w:i/>
          <w:color w:val="000000"/>
          <w:sz w:val="28"/>
          <w:u w:val="single"/>
        </w:rPr>
      </w:pPr>
    </w:p>
    <w:p w14:paraId="7084AC37" w14:textId="047D08DA" w:rsidR="00C80797" w:rsidRPr="00C80797" w:rsidRDefault="00C80797" w:rsidP="0002607B">
      <w:pPr>
        <w:suppressAutoHyphens/>
        <w:spacing w:before="140" w:after="140" w:line="276" w:lineRule="auto"/>
        <w:rPr>
          <w:sz w:val="28"/>
          <w:szCs w:val="28"/>
          <w:lang w:eastAsia="en-US"/>
        </w:rPr>
      </w:pPr>
      <w:r w:rsidRPr="00C80797">
        <w:rPr>
          <w:b/>
          <w:sz w:val="28"/>
          <w:szCs w:val="28"/>
          <w:lang w:eastAsia="en-US"/>
        </w:rPr>
        <w:t>Дата начала приема заявок</w:t>
      </w:r>
      <w:r w:rsidRPr="00C80797">
        <w:rPr>
          <w:sz w:val="28"/>
          <w:szCs w:val="28"/>
          <w:lang w:eastAsia="en-US"/>
        </w:rPr>
        <w:t xml:space="preserve">: </w:t>
      </w:r>
      <w:r w:rsidR="00970481">
        <w:rPr>
          <w:sz w:val="28"/>
          <w:szCs w:val="28"/>
          <w:lang w:eastAsia="en-US"/>
        </w:rPr>
        <w:t>1</w:t>
      </w:r>
      <w:r w:rsidR="00FC14C3">
        <w:rPr>
          <w:sz w:val="28"/>
          <w:szCs w:val="28"/>
          <w:lang w:eastAsia="en-US"/>
        </w:rPr>
        <w:t>9</w:t>
      </w:r>
      <w:r w:rsidRPr="00C80797">
        <w:rPr>
          <w:sz w:val="28"/>
          <w:szCs w:val="28"/>
          <w:lang w:eastAsia="en-US"/>
        </w:rPr>
        <w:t xml:space="preserve"> </w:t>
      </w:r>
      <w:r w:rsidR="00970481">
        <w:rPr>
          <w:sz w:val="28"/>
          <w:szCs w:val="28"/>
          <w:lang w:eastAsia="en-US"/>
        </w:rPr>
        <w:t>февраля</w:t>
      </w:r>
      <w:r w:rsidRPr="00C80797">
        <w:rPr>
          <w:sz w:val="28"/>
          <w:szCs w:val="28"/>
          <w:lang w:eastAsia="en-US"/>
        </w:rPr>
        <w:t xml:space="preserve"> 2021 года с 09.00 часов.</w:t>
      </w:r>
    </w:p>
    <w:p w14:paraId="2CCF9C37" w14:textId="7BAA0D32" w:rsidR="00C80797" w:rsidRPr="00C80797" w:rsidRDefault="00C80797" w:rsidP="0002607B">
      <w:pPr>
        <w:suppressAutoHyphens/>
        <w:spacing w:before="140" w:after="140" w:line="276" w:lineRule="auto"/>
        <w:rPr>
          <w:b/>
          <w:sz w:val="28"/>
          <w:szCs w:val="28"/>
          <w:lang w:eastAsia="en-US"/>
        </w:rPr>
      </w:pPr>
      <w:r w:rsidRPr="00C80797">
        <w:rPr>
          <w:b/>
          <w:sz w:val="28"/>
          <w:szCs w:val="28"/>
          <w:lang w:eastAsia="en-US"/>
        </w:rPr>
        <w:t xml:space="preserve">Дата окончания приема заявок: </w:t>
      </w:r>
      <w:r w:rsidR="00CB0FD3" w:rsidRPr="00CB0FD3">
        <w:rPr>
          <w:sz w:val="28"/>
          <w:szCs w:val="28"/>
          <w:lang w:eastAsia="en-US"/>
        </w:rPr>
        <w:t>0</w:t>
      </w:r>
      <w:r w:rsidR="006B38E6">
        <w:rPr>
          <w:sz w:val="28"/>
          <w:szCs w:val="28"/>
          <w:lang w:eastAsia="en-US"/>
        </w:rPr>
        <w:t>2</w:t>
      </w:r>
      <w:r w:rsidR="0068213C">
        <w:rPr>
          <w:sz w:val="28"/>
          <w:szCs w:val="28"/>
          <w:lang w:eastAsia="en-US"/>
        </w:rPr>
        <w:t xml:space="preserve"> </w:t>
      </w:r>
      <w:r w:rsidR="006B38E6">
        <w:rPr>
          <w:sz w:val="28"/>
          <w:szCs w:val="28"/>
          <w:lang w:eastAsia="en-US"/>
        </w:rPr>
        <w:t>апреля</w:t>
      </w:r>
      <w:r w:rsidRPr="00C80797">
        <w:rPr>
          <w:sz w:val="28"/>
          <w:szCs w:val="28"/>
          <w:lang w:eastAsia="en-US"/>
        </w:rPr>
        <w:t xml:space="preserve"> 2021 года 18.15 ч</w:t>
      </w:r>
      <w:bookmarkStart w:id="1" w:name="_GoBack"/>
      <w:bookmarkEnd w:id="1"/>
      <w:r w:rsidRPr="00C80797">
        <w:rPr>
          <w:sz w:val="28"/>
          <w:szCs w:val="28"/>
          <w:lang w:eastAsia="en-US"/>
        </w:rPr>
        <w:t>асов.</w:t>
      </w:r>
    </w:p>
    <w:p w14:paraId="33A8A28D" w14:textId="61905A48" w:rsidR="00C80797" w:rsidRPr="00C80797" w:rsidRDefault="00C80797" w:rsidP="0002607B">
      <w:pPr>
        <w:suppressAutoHyphens/>
        <w:spacing w:before="140" w:after="140" w:line="276" w:lineRule="auto"/>
        <w:rPr>
          <w:sz w:val="28"/>
          <w:szCs w:val="28"/>
          <w:lang w:eastAsia="en-US"/>
        </w:rPr>
      </w:pPr>
      <w:r w:rsidRPr="00C80797">
        <w:rPr>
          <w:b/>
          <w:sz w:val="28"/>
          <w:szCs w:val="28"/>
          <w:lang w:eastAsia="en-US"/>
        </w:rPr>
        <w:t xml:space="preserve">Отбор проводит: </w:t>
      </w:r>
      <w:r w:rsidRPr="00C80797">
        <w:rPr>
          <w:sz w:val="28"/>
          <w:szCs w:val="28"/>
          <w:lang w:eastAsia="en-US"/>
        </w:rPr>
        <w:t xml:space="preserve">Министерство сельского хозяйства и торговли Сахалинской области </w:t>
      </w:r>
    </w:p>
    <w:p w14:paraId="6770DA61" w14:textId="77777777" w:rsidR="00C80797" w:rsidRPr="00C80797" w:rsidRDefault="00C80797" w:rsidP="0002607B">
      <w:pPr>
        <w:suppressAutoHyphens/>
        <w:spacing w:before="140" w:after="140" w:line="276" w:lineRule="auto"/>
        <w:rPr>
          <w:sz w:val="28"/>
          <w:szCs w:val="28"/>
          <w:lang w:eastAsia="en-US"/>
        </w:rPr>
      </w:pPr>
      <w:r w:rsidRPr="00C80797">
        <w:rPr>
          <w:b/>
          <w:sz w:val="28"/>
          <w:szCs w:val="28"/>
          <w:lang w:eastAsia="en-US"/>
        </w:rPr>
        <w:t>Почтовый адрес: 693000,</w:t>
      </w:r>
      <w:r w:rsidRPr="00C80797">
        <w:rPr>
          <w:sz w:val="28"/>
          <w:szCs w:val="28"/>
          <w:lang w:eastAsia="en-US"/>
        </w:rPr>
        <w:t xml:space="preserve"> г. Южно-Сахалинск, пр. Мира, 107.</w:t>
      </w:r>
    </w:p>
    <w:p w14:paraId="6F76AF4D" w14:textId="77777777" w:rsidR="00C80797" w:rsidRPr="00C80797" w:rsidRDefault="00C80797" w:rsidP="0002607B">
      <w:pPr>
        <w:suppressAutoHyphens/>
        <w:spacing w:before="140" w:after="140" w:line="276" w:lineRule="auto"/>
        <w:rPr>
          <w:sz w:val="28"/>
          <w:szCs w:val="28"/>
          <w:lang w:eastAsia="en-US"/>
        </w:rPr>
      </w:pPr>
      <w:r w:rsidRPr="00C80797">
        <w:rPr>
          <w:sz w:val="28"/>
          <w:szCs w:val="28"/>
          <w:lang w:eastAsia="en-US"/>
        </w:rPr>
        <w:t>Телефон: 672-689, 672-709</w:t>
      </w:r>
    </w:p>
    <w:p w14:paraId="373004AD" w14:textId="65EF5B23" w:rsidR="00C80797" w:rsidRPr="00C80797" w:rsidRDefault="00C80797" w:rsidP="0002607B">
      <w:pPr>
        <w:suppressAutoHyphens/>
        <w:spacing w:before="140" w:after="140" w:line="276" w:lineRule="auto"/>
        <w:rPr>
          <w:sz w:val="28"/>
          <w:szCs w:val="28"/>
          <w:lang w:eastAsia="en-US"/>
        </w:rPr>
      </w:pPr>
      <w:r w:rsidRPr="00C80797">
        <w:rPr>
          <w:b/>
          <w:sz w:val="28"/>
          <w:szCs w:val="28"/>
          <w:lang w:eastAsia="en-US"/>
        </w:rPr>
        <w:t>Адрес электронной почты:</w:t>
      </w:r>
      <w:r w:rsidRPr="00C80797">
        <w:rPr>
          <w:sz w:val="28"/>
          <w:szCs w:val="28"/>
          <w:lang w:eastAsia="en-US"/>
        </w:rPr>
        <w:t xml:space="preserve"> </w:t>
      </w:r>
      <w:r w:rsidR="00970481" w:rsidRPr="00970481">
        <w:rPr>
          <w:color w:val="0070C0"/>
          <w:sz w:val="28"/>
          <w:u w:val="single"/>
          <w:lang w:val="en-US" w:eastAsia="en-US"/>
        </w:rPr>
        <w:t>agro</w:t>
      </w:r>
      <w:hyperlink r:id="rId13" w:history="1">
        <w:r w:rsidR="00970481" w:rsidRPr="00970481">
          <w:rPr>
            <w:color w:val="0070C0"/>
            <w:sz w:val="28"/>
            <w:u w:val="single"/>
            <w:lang w:val="en-US" w:eastAsia="en-US"/>
          </w:rPr>
          <w:t>trade</w:t>
        </w:r>
        <w:r w:rsidR="00970481" w:rsidRPr="00970481">
          <w:rPr>
            <w:color w:val="0070C0"/>
            <w:sz w:val="28"/>
            <w:u w:val="single"/>
            <w:lang w:eastAsia="en-US"/>
          </w:rPr>
          <w:t>@</w:t>
        </w:r>
        <w:r w:rsidR="00970481" w:rsidRPr="00970481">
          <w:rPr>
            <w:color w:val="0070C0"/>
            <w:sz w:val="28"/>
            <w:u w:val="single"/>
            <w:lang w:val="en-US" w:eastAsia="en-US"/>
          </w:rPr>
          <w:t>sakhalin</w:t>
        </w:r>
        <w:r w:rsidR="00970481" w:rsidRPr="00970481">
          <w:rPr>
            <w:color w:val="0070C0"/>
            <w:sz w:val="28"/>
            <w:u w:val="single"/>
            <w:lang w:eastAsia="en-US"/>
          </w:rPr>
          <w:t>.</w:t>
        </w:r>
        <w:r w:rsidR="00970481" w:rsidRPr="00970481">
          <w:rPr>
            <w:color w:val="0070C0"/>
            <w:sz w:val="28"/>
            <w:u w:val="single"/>
            <w:lang w:val="en-US" w:eastAsia="en-US"/>
          </w:rPr>
          <w:t>gov</w:t>
        </w:r>
        <w:r w:rsidR="00970481" w:rsidRPr="00970481">
          <w:rPr>
            <w:color w:val="0070C0"/>
            <w:sz w:val="28"/>
            <w:u w:val="single"/>
            <w:lang w:eastAsia="en-US"/>
          </w:rPr>
          <w:t>.</w:t>
        </w:r>
        <w:r w:rsidR="00970481" w:rsidRPr="00970481">
          <w:rPr>
            <w:color w:val="0070C0"/>
            <w:sz w:val="28"/>
            <w:u w:val="single"/>
            <w:lang w:val="en-US" w:eastAsia="en-US"/>
          </w:rPr>
          <w:t>ru</w:t>
        </w:r>
      </w:hyperlink>
    </w:p>
    <w:p w14:paraId="4830234F" w14:textId="77777777" w:rsidR="00C80797" w:rsidRPr="00C80797" w:rsidRDefault="00C80797" w:rsidP="0002607B">
      <w:pPr>
        <w:suppressAutoHyphens/>
        <w:spacing w:before="140" w:after="140" w:line="276" w:lineRule="auto"/>
        <w:rPr>
          <w:color w:val="000000"/>
          <w:sz w:val="28"/>
          <w:szCs w:val="28"/>
        </w:rPr>
      </w:pPr>
      <w:r w:rsidRPr="00C80797">
        <w:rPr>
          <w:b/>
          <w:sz w:val="28"/>
          <w:szCs w:val="28"/>
          <w:lang w:eastAsia="en-US"/>
        </w:rPr>
        <w:t xml:space="preserve">Место приема заявок </w:t>
      </w:r>
      <w:r w:rsidRPr="00C80797">
        <w:rPr>
          <w:sz w:val="28"/>
          <w:szCs w:val="28"/>
          <w:lang w:eastAsia="en-US"/>
        </w:rPr>
        <w:t>(на бумажном носителе): г. Южно-Сахалинск, пр. Мира, 107, каб. 40.</w:t>
      </w:r>
      <w:r w:rsidRPr="00C80797">
        <w:rPr>
          <w:color w:val="000000"/>
          <w:sz w:val="28"/>
          <w:szCs w:val="28"/>
        </w:rPr>
        <w:t xml:space="preserve"> с 09-00 до 18-15.</w:t>
      </w:r>
    </w:p>
    <w:p w14:paraId="79C76BF5" w14:textId="77777777" w:rsidR="00C80797" w:rsidRPr="00C80797" w:rsidRDefault="00C80797" w:rsidP="0002607B">
      <w:pPr>
        <w:suppressAutoHyphens/>
        <w:spacing w:before="140" w:after="140" w:line="276" w:lineRule="auto"/>
        <w:rPr>
          <w:color w:val="000000"/>
          <w:sz w:val="28"/>
          <w:szCs w:val="28"/>
        </w:rPr>
      </w:pPr>
      <w:r w:rsidRPr="00C80797">
        <w:rPr>
          <w:b/>
          <w:color w:val="000000"/>
          <w:sz w:val="28"/>
          <w:szCs w:val="28"/>
        </w:rPr>
        <w:t>Контактный телефон для получения разъяснений положений порядка проведения отбора:</w:t>
      </w:r>
      <w:r w:rsidRPr="00C80797">
        <w:rPr>
          <w:color w:val="000000"/>
          <w:sz w:val="28"/>
          <w:szCs w:val="28"/>
        </w:rPr>
        <w:t xml:space="preserve"> 672-709 (Гребенщиков Даниил Валерьевич) </w:t>
      </w:r>
    </w:p>
    <w:p w14:paraId="7285832C" w14:textId="7F54A0CC" w:rsidR="00C80797" w:rsidRPr="00C80797" w:rsidRDefault="00C80797" w:rsidP="0002607B">
      <w:pPr>
        <w:suppressAutoHyphens/>
        <w:spacing w:before="140" w:after="140" w:line="288" w:lineRule="auto"/>
        <w:jc w:val="both"/>
        <w:rPr>
          <w:sz w:val="28"/>
          <w:szCs w:val="28"/>
        </w:rPr>
      </w:pPr>
      <w:r w:rsidRPr="00C80797">
        <w:rPr>
          <w:b/>
          <w:sz w:val="28"/>
          <w:szCs w:val="28"/>
        </w:rPr>
        <w:lastRenderedPageBreak/>
        <w:t xml:space="preserve">Порядки предоставления субсидий на поддержку и развитие сельского хозяйства Сахалинской области, утверждены Постановление Правительства Сахалинской области от 17.03.2016 № 110 </w:t>
      </w:r>
      <w:r w:rsidRPr="00C80797">
        <w:rPr>
          <w:sz w:val="28"/>
          <w:szCs w:val="28"/>
        </w:rPr>
        <w:t>(далее- Порядки)</w:t>
      </w:r>
      <w:r w:rsidR="00454E70">
        <w:rPr>
          <w:sz w:val="28"/>
          <w:szCs w:val="28"/>
        </w:rPr>
        <w:t>.</w:t>
      </w:r>
    </w:p>
    <w:p w14:paraId="114D6D35" w14:textId="4903FF42" w:rsidR="00C80797" w:rsidRPr="00C80797" w:rsidRDefault="00C80797" w:rsidP="0002607B">
      <w:pPr>
        <w:suppressAutoHyphens/>
        <w:autoSpaceDE w:val="0"/>
        <w:autoSpaceDN w:val="0"/>
        <w:adjustRightInd w:val="0"/>
        <w:spacing w:line="288" w:lineRule="auto"/>
        <w:jc w:val="center"/>
        <w:rPr>
          <w:b/>
          <w:color w:val="0000CC"/>
          <w:sz w:val="28"/>
          <w:szCs w:val="28"/>
          <w:u w:val="single"/>
        </w:rPr>
      </w:pPr>
      <w:r w:rsidRPr="00C80797">
        <w:rPr>
          <w:b/>
          <w:color w:val="0000CC"/>
          <w:sz w:val="28"/>
          <w:szCs w:val="28"/>
          <w:u w:val="single"/>
        </w:rPr>
        <w:t xml:space="preserve"> </w:t>
      </w:r>
      <w:r w:rsidRPr="00C80797">
        <w:rPr>
          <w:b/>
          <w:color w:val="0000CC"/>
          <w:sz w:val="28"/>
          <w:szCs w:val="28"/>
          <w:u w:val="single"/>
          <w:lang w:val="en-US"/>
        </w:rPr>
        <w:t>I</w:t>
      </w:r>
      <w:r w:rsidRPr="00C80797">
        <w:rPr>
          <w:b/>
          <w:color w:val="0000CC"/>
          <w:sz w:val="28"/>
          <w:szCs w:val="28"/>
          <w:u w:val="single"/>
        </w:rPr>
        <w:t>. Цел</w:t>
      </w:r>
      <w:r w:rsidR="00863E92">
        <w:rPr>
          <w:b/>
          <w:color w:val="0000CC"/>
          <w:sz w:val="28"/>
          <w:szCs w:val="28"/>
          <w:u w:val="single"/>
        </w:rPr>
        <w:t>ь</w:t>
      </w:r>
      <w:r w:rsidRPr="00C80797">
        <w:rPr>
          <w:b/>
          <w:color w:val="0000CC"/>
          <w:sz w:val="28"/>
          <w:szCs w:val="28"/>
          <w:u w:val="single"/>
        </w:rPr>
        <w:t xml:space="preserve"> предоставления субсиди</w:t>
      </w:r>
      <w:r w:rsidR="00863E92">
        <w:rPr>
          <w:b/>
          <w:color w:val="0000CC"/>
          <w:sz w:val="28"/>
          <w:szCs w:val="28"/>
          <w:u w:val="single"/>
        </w:rPr>
        <w:t>и</w:t>
      </w:r>
    </w:p>
    <w:p w14:paraId="3A6D601F" w14:textId="5B7ED2C8" w:rsidR="000F4458" w:rsidRPr="000F4458" w:rsidRDefault="00C80797" w:rsidP="0002607B">
      <w:pPr>
        <w:shd w:val="clear" w:color="auto" w:fill="FFFFFF"/>
        <w:suppressAutoHyphens/>
        <w:spacing w:before="150" w:after="150" w:line="276" w:lineRule="auto"/>
        <w:ind w:firstLine="709"/>
        <w:jc w:val="both"/>
        <w:rPr>
          <w:sz w:val="28"/>
          <w:szCs w:val="28"/>
        </w:rPr>
      </w:pPr>
      <w:r w:rsidRPr="00B80088">
        <w:rPr>
          <w:sz w:val="28"/>
          <w:szCs w:val="28"/>
        </w:rPr>
        <w:t>Цел</w:t>
      </w:r>
      <w:r w:rsidR="00E535A6">
        <w:rPr>
          <w:sz w:val="28"/>
          <w:szCs w:val="28"/>
        </w:rPr>
        <w:t>ь</w:t>
      </w:r>
      <w:r w:rsidRPr="00B80088">
        <w:rPr>
          <w:sz w:val="28"/>
          <w:szCs w:val="28"/>
        </w:rPr>
        <w:t xml:space="preserve"> предоставления субсиди</w:t>
      </w:r>
      <w:r w:rsidR="000F4458" w:rsidRPr="00B80088">
        <w:rPr>
          <w:sz w:val="28"/>
          <w:szCs w:val="28"/>
        </w:rPr>
        <w:t>и</w:t>
      </w:r>
      <w:r w:rsidRPr="00B80088">
        <w:rPr>
          <w:sz w:val="28"/>
          <w:szCs w:val="28"/>
        </w:rPr>
        <w:t xml:space="preserve"> -</w:t>
      </w:r>
      <w:r w:rsidR="000F4458" w:rsidRPr="00B80088">
        <w:rPr>
          <w:sz w:val="28"/>
          <w:szCs w:val="28"/>
        </w:rPr>
        <w:t xml:space="preserve"> </w:t>
      </w:r>
      <w:r w:rsidR="000F4458" w:rsidRPr="000F4458">
        <w:rPr>
          <w:sz w:val="28"/>
          <w:szCs w:val="28"/>
        </w:rPr>
        <w:t>оказание несвязанной поддержки в области растениеводства на возмещение части затрат на проведение комплекса агротехнологических работ по ставке на 1 га посевной площади, занятой кормовыми сельскохозяйственными культурами, картофелем</w:t>
      </w:r>
      <w:r w:rsidR="00BC6686">
        <w:rPr>
          <w:sz w:val="28"/>
          <w:szCs w:val="28"/>
        </w:rPr>
        <w:t>.</w:t>
      </w:r>
    </w:p>
    <w:p w14:paraId="680A1EA7" w14:textId="77777777" w:rsidR="00C80797" w:rsidRPr="00B80088" w:rsidRDefault="00C80797" w:rsidP="0002607B">
      <w:pPr>
        <w:shd w:val="clear" w:color="auto" w:fill="FFFFFF"/>
        <w:suppressAutoHyphens/>
        <w:spacing w:before="150" w:after="150" w:line="276" w:lineRule="auto"/>
        <w:ind w:firstLine="709"/>
        <w:jc w:val="both"/>
        <w:rPr>
          <w:sz w:val="28"/>
          <w:szCs w:val="28"/>
        </w:rPr>
      </w:pPr>
      <w:r w:rsidRPr="00B80088">
        <w:rPr>
          <w:sz w:val="28"/>
          <w:szCs w:val="28"/>
        </w:rPr>
        <w:t>Результат предоставления субсидии:</w:t>
      </w:r>
    </w:p>
    <w:p w14:paraId="1FAE43A5" w14:textId="3E2F86FF" w:rsidR="000F4458" w:rsidRDefault="00C80797" w:rsidP="0002607B">
      <w:pPr>
        <w:shd w:val="clear" w:color="auto" w:fill="FFFFFF"/>
        <w:suppressAutoHyphens/>
        <w:spacing w:before="150" w:after="150" w:line="276" w:lineRule="auto"/>
        <w:ind w:firstLine="709"/>
        <w:jc w:val="both"/>
        <w:rPr>
          <w:sz w:val="28"/>
          <w:szCs w:val="28"/>
        </w:rPr>
      </w:pPr>
      <w:r w:rsidRPr="00B80088">
        <w:rPr>
          <w:sz w:val="28"/>
          <w:szCs w:val="28"/>
        </w:rPr>
        <w:t xml:space="preserve"> </w:t>
      </w:r>
      <w:r w:rsidR="000F4458">
        <w:rPr>
          <w:sz w:val="28"/>
          <w:szCs w:val="28"/>
        </w:rPr>
        <w:t xml:space="preserve">- </w:t>
      </w:r>
      <w:r w:rsidR="00631ABE" w:rsidRPr="00631ABE">
        <w:rPr>
          <w:sz w:val="28"/>
          <w:szCs w:val="28"/>
        </w:rPr>
        <w:t>размер посевных площадей, занятых зерновыми, зернобобовыми, масличными (за исключением рапса и сои) и кормовыми сельскохозяйственными культурами, в отчетном финансовом году, предшествующем году предоставления субсидии;</w:t>
      </w:r>
    </w:p>
    <w:p w14:paraId="29D8D249" w14:textId="58E6520A" w:rsidR="003C5134" w:rsidRDefault="003C5134" w:rsidP="0002607B">
      <w:pPr>
        <w:shd w:val="clear" w:color="auto" w:fill="FFFFFF"/>
        <w:suppressAutoHyphens/>
        <w:spacing w:before="150" w:after="150" w:line="276" w:lineRule="auto"/>
        <w:ind w:firstLine="709"/>
        <w:jc w:val="both"/>
        <w:rPr>
          <w:sz w:val="28"/>
          <w:szCs w:val="28"/>
        </w:rPr>
      </w:pPr>
      <w:r w:rsidRPr="003C5134">
        <w:rPr>
          <w:sz w:val="28"/>
          <w:szCs w:val="28"/>
        </w:rPr>
        <w:t>- валовой сбор картофеля в сельскохозяйственных организациях, крестьянских (фермерских) хозяйствах, включая индивидуальных предпринимателей</w:t>
      </w:r>
      <w:r>
        <w:rPr>
          <w:sz w:val="28"/>
          <w:szCs w:val="28"/>
        </w:rPr>
        <w:t>.</w:t>
      </w:r>
    </w:p>
    <w:p w14:paraId="2814312C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color w:val="0000CC"/>
          <w:sz w:val="28"/>
          <w:szCs w:val="28"/>
          <w:u w:val="single"/>
        </w:rPr>
      </w:pPr>
      <w:r w:rsidRPr="00C80797">
        <w:rPr>
          <w:b/>
          <w:color w:val="0000CC"/>
          <w:sz w:val="28"/>
          <w:szCs w:val="28"/>
          <w:u w:val="single"/>
          <w:lang w:val="en-US"/>
        </w:rPr>
        <w:t>II</w:t>
      </w:r>
      <w:r w:rsidRPr="00C80797">
        <w:rPr>
          <w:b/>
          <w:color w:val="0000CC"/>
          <w:sz w:val="28"/>
          <w:szCs w:val="28"/>
          <w:u w:val="single"/>
        </w:rPr>
        <w:t>. Требования, предъявляемые к участникам отборов</w:t>
      </w:r>
    </w:p>
    <w:p w14:paraId="29AF20EE" w14:textId="5A65CF3C" w:rsidR="00C80797" w:rsidRPr="00C80797" w:rsidRDefault="00C80797" w:rsidP="0002607B">
      <w:pPr>
        <w:shd w:val="clear" w:color="auto" w:fill="FFFFFF"/>
        <w:suppressAutoHyphens/>
        <w:spacing w:before="150" w:after="150" w:line="276" w:lineRule="auto"/>
        <w:ind w:firstLine="709"/>
        <w:jc w:val="both"/>
        <w:rPr>
          <w:color w:val="000000"/>
          <w:sz w:val="28"/>
          <w:szCs w:val="28"/>
        </w:rPr>
      </w:pPr>
      <w:r w:rsidRPr="00C80797">
        <w:rPr>
          <w:b/>
          <w:sz w:val="28"/>
          <w:szCs w:val="28"/>
        </w:rPr>
        <w:t xml:space="preserve">Порядок проведения отбора </w:t>
      </w:r>
      <w:r w:rsidRPr="00C80797">
        <w:rPr>
          <w:sz w:val="28"/>
          <w:szCs w:val="28"/>
        </w:rPr>
        <w:t xml:space="preserve">претендентов на получение </w:t>
      </w:r>
      <w:r w:rsidR="009B0ACA">
        <w:rPr>
          <w:sz w:val="28"/>
          <w:szCs w:val="28"/>
        </w:rPr>
        <w:t>С</w:t>
      </w:r>
      <w:r w:rsidRPr="00C80797">
        <w:rPr>
          <w:sz w:val="28"/>
          <w:szCs w:val="28"/>
        </w:rPr>
        <w:t>убсиди</w:t>
      </w:r>
      <w:r w:rsidR="000F4458">
        <w:rPr>
          <w:sz w:val="28"/>
          <w:szCs w:val="28"/>
        </w:rPr>
        <w:t>и</w:t>
      </w:r>
      <w:r w:rsidRPr="00C80797">
        <w:rPr>
          <w:sz w:val="28"/>
          <w:szCs w:val="28"/>
        </w:rPr>
        <w:t xml:space="preserve"> определен</w:t>
      </w:r>
      <w:r w:rsidRPr="00C80797">
        <w:rPr>
          <w:b/>
          <w:sz w:val="28"/>
          <w:szCs w:val="28"/>
        </w:rPr>
        <w:t xml:space="preserve"> </w:t>
      </w:r>
      <w:r w:rsidRPr="00C80797">
        <w:rPr>
          <w:sz w:val="28"/>
          <w:szCs w:val="28"/>
        </w:rPr>
        <w:t>Порядком оценки результатов предоставления субсидий на поддержку и развитие сельского хозяйства Сахалинской области</w:t>
      </w:r>
      <w:r w:rsidR="00FF5FCE">
        <w:rPr>
          <w:sz w:val="28"/>
          <w:szCs w:val="28"/>
        </w:rPr>
        <w:t xml:space="preserve"> (далее – Порядок проведения отбора)</w:t>
      </w:r>
      <w:r w:rsidRPr="00C80797">
        <w:rPr>
          <w:sz w:val="28"/>
          <w:szCs w:val="28"/>
        </w:rPr>
        <w:t>,</w:t>
      </w:r>
      <w:r w:rsidRPr="00C80797">
        <w:rPr>
          <w:b/>
          <w:sz w:val="28"/>
          <w:szCs w:val="28"/>
        </w:rPr>
        <w:t xml:space="preserve"> </w:t>
      </w:r>
      <w:r w:rsidRPr="00C80797">
        <w:rPr>
          <w:sz w:val="28"/>
          <w:szCs w:val="28"/>
        </w:rPr>
        <w:t>утвержденным</w:t>
      </w:r>
      <w:r w:rsidRPr="00C80797">
        <w:rPr>
          <w:b/>
          <w:sz w:val="28"/>
          <w:szCs w:val="28"/>
        </w:rPr>
        <w:t xml:space="preserve"> </w:t>
      </w:r>
      <w:r w:rsidRPr="00C80797">
        <w:rPr>
          <w:sz w:val="28"/>
          <w:szCs w:val="28"/>
        </w:rPr>
        <w:t>постановлением Правительства Сахалинской области от 17.03.2016 № 110.</w:t>
      </w:r>
    </w:p>
    <w:p w14:paraId="3E8F09ED" w14:textId="06CD034D" w:rsidR="00C80797" w:rsidRPr="00C80797" w:rsidRDefault="00C80797" w:rsidP="0002607B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b/>
          <w:sz w:val="28"/>
          <w:szCs w:val="28"/>
        </w:rPr>
        <w:t>Общие условия участия в отборе претендентов на получение субсиди</w:t>
      </w:r>
      <w:r w:rsidR="000F4458">
        <w:rPr>
          <w:b/>
          <w:sz w:val="28"/>
          <w:szCs w:val="28"/>
        </w:rPr>
        <w:t>и</w:t>
      </w:r>
      <w:r w:rsidR="000F4458">
        <w:rPr>
          <w:sz w:val="28"/>
          <w:szCs w:val="28"/>
        </w:rPr>
        <w:t>.</w:t>
      </w:r>
    </w:p>
    <w:p w14:paraId="107C9D2C" w14:textId="50B1A423" w:rsidR="00C80797" w:rsidRPr="00C80797" w:rsidRDefault="00C80797" w:rsidP="0002607B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Участниками отбора на предоставление субсиди</w:t>
      </w:r>
      <w:r w:rsidR="000F4458">
        <w:rPr>
          <w:sz w:val="28"/>
          <w:szCs w:val="28"/>
        </w:rPr>
        <w:t>и</w:t>
      </w:r>
      <w:r w:rsidRPr="00C80797">
        <w:rPr>
          <w:sz w:val="28"/>
          <w:szCs w:val="28"/>
        </w:rPr>
        <w:t xml:space="preserve"> являются </w:t>
      </w:r>
      <w:r w:rsidR="003C5134" w:rsidRPr="003C5134">
        <w:rPr>
          <w:sz w:val="28"/>
          <w:szCs w:val="28"/>
        </w:rPr>
        <w:t>юридически</w:t>
      </w:r>
      <w:r w:rsidR="003C5134">
        <w:rPr>
          <w:sz w:val="28"/>
          <w:szCs w:val="28"/>
        </w:rPr>
        <w:t>е</w:t>
      </w:r>
      <w:r w:rsidR="003C5134" w:rsidRPr="003C5134">
        <w:rPr>
          <w:sz w:val="28"/>
          <w:szCs w:val="28"/>
        </w:rPr>
        <w:t xml:space="preserve"> лица (за исключением государственных (муниципальных) учреждений), индивидуальны</w:t>
      </w:r>
      <w:r w:rsidR="003C5134">
        <w:rPr>
          <w:sz w:val="28"/>
          <w:szCs w:val="28"/>
        </w:rPr>
        <w:t>е</w:t>
      </w:r>
      <w:r w:rsidR="003C5134" w:rsidRPr="003C5134">
        <w:rPr>
          <w:sz w:val="28"/>
          <w:szCs w:val="28"/>
        </w:rPr>
        <w:t xml:space="preserve"> предпринимател</w:t>
      </w:r>
      <w:r w:rsidR="003C5134">
        <w:rPr>
          <w:sz w:val="28"/>
          <w:szCs w:val="28"/>
        </w:rPr>
        <w:t>и</w:t>
      </w:r>
      <w:r w:rsidR="003C5134" w:rsidRPr="003C5134">
        <w:rPr>
          <w:sz w:val="28"/>
          <w:szCs w:val="28"/>
        </w:rPr>
        <w:t>, осуществляющи</w:t>
      </w:r>
      <w:r w:rsidR="003C5134">
        <w:rPr>
          <w:sz w:val="28"/>
          <w:szCs w:val="28"/>
        </w:rPr>
        <w:t>е</w:t>
      </w:r>
      <w:r w:rsidR="003C5134" w:rsidRPr="003C5134">
        <w:rPr>
          <w:sz w:val="28"/>
          <w:szCs w:val="28"/>
        </w:rPr>
        <w:t xml:space="preserve"> хозяйственную деятельность в сфере сельскохозяйственного производства, включенны</w:t>
      </w:r>
      <w:r w:rsidR="003C5134">
        <w:rPr>
          <w:sz w:val="28"/>
          <w:szCs w:val="28"/>
        </w:rPr>
        <w:t>е</w:t>
      </w:r>
      <w:r w:rsidR="003C5134" w:rsidRPr="003C5134">
        <w:rPr>
          <w:sz w:val="28"/>
          <w:szCs w:val="28"/>
        </w:rPr>
        <w:t xml:space="preserve"> в реестр субъектов малого и среднего предпринимательства, отвечающи</w:t>
      </w:r>
      <w:r w:rsidR="003C5134">
        <w:rPr>
          <w:sz w:val="28"/>
          <w:szCs w:val="28"/>
        </w:rPr>
        <w:t>е</w:t>
      </w:r>
      <w:r w:rsidR="003C5134" w:rsidRPr="003C5134">
        <w:rPr>
          <w:sz w:val="28"/>
          <w:szCs w:val="28"/>
        </w:rPr>
        <w:t xml:space="preserve"> критериям малого предприятия в соответствии с Федеральным законом от 24 июля 2007 года </w:t>
      </w:r>
      <w:r w:rsidR="00D37C36">
        <w:rPr>
          <w:sz w:val="28"/>
          <w:szCs w:val="28"/>
        </w:rPr>
        <w:t>№</w:t>
      </w:r>
      <w:r w:rsidR="003C5134" w:rsidRPr="003C5134">
        <w:rPr>
          <w:sz w:val="28"/>
          <w:szCs w:val="28"/>
        </w:rPr>
        <w:t xml:space="preserve"> 209-ФЗ </w:t>
      </w:r>
      <w:r w:rsidR="003C5134">
        <w:rPr>
          <w:sz w:val="28"/>
          <w:szCs w:val="28"/>
        </w:rPr>
        <w:t>«</w:t>
      </w:r>
      <w:r w:rsidR="003C5134" w:rsidRPr="003C5134">
        <w:rPr>
          <w:sz w:val="28"/>
          <w:szCs w:val="28"/>
        </w:rPr>
        <w:t>О развитии малого и среднего предпринима</w:t>
      </w:r>
      <w:r w:rsidR="003C5134">
        <w:rPr>
          <w:sz w:val="28"/>
          <w:szCs w:val="28"/>
        </w:rPr>
        <w:t>тельства в Российской Федерации»</w:t>
      </w:r>
      <w:r w:rsidR="003C5134" w:rsidRPr="003C5134">
        <w:rPr>
          <w:sz w:val="28"/>
          <w:szCs w:val="28"/>
        </w:rPr>
        <w:t xml:space="preserve"> </w:t>
      </w:r>
      <w:r w:rsidRPr="00C80797">
        <w:rPr>
          <w:sz w:val="28"/>
          <w:szCs w:val="28"/>
        </w:rPr>
        <w:t xml:space="preserve">(далее – заявитель). </w:t>
      </w:r>
    </w:p>
    <w:p w14:paraId="17A64CD2" w14:textId="77777777" w:rsidR="00C80797" w:rsidRPr="00C80797" w:rsidRDefault="00C80797" w:rsidP="0002607B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 xml:space="preserve">Заявитель, претендующий на участие в отборе, должен соответствовать следующим </w:t>
      </w:r>
      <w:r w:rsidRPr="00C80797">
        <w:rPr>
          <w:b/>
          <w:sz w:val="28"/>
          <w:szCs w:val="28"/>
        </w:rPr>
        <w:t>условиям и требованиям на дату подачи заявки на отбор</w:t>
      </w:r>
      <w:r w:rsidRPr="00C80797">
        <w:rPr>
          <w:sz w:val="28"/>
          <w:szCs w:val="28"/>
        </w:rPr>
        <w:t>:</w:t>
      </w:r>
    </w:p>
    <w:p w14:paraId="61DDD1BB" w14:textId="77777777" w:rsidR="00C80797" w:rsidRPr="00C80797" w:rsidRDefault="00C80797" w:rsidP="0002607B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lastRenderedPageBreak/>
        <w:t>- не должен являться иностранным юридическим лицом, а также российским юридическим лицом, в уставном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зоны), в совокупности превышает 50 процентов;</w:t>
      </w:r>
    </w:p>
    <w:p w14:paraId="15C3CAAD" w14:textId="77777777" w:rsidR="00C80797" w:rsidRPr="00C80797" w:rsidRDefault="00C80797" w:rsidP="0002607B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- не должен иметь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13431D3A" w14:textId="77777777" w:rsidR="00C80797" w:rsidRPr="00C80797" w:rsidRDefault="00C80797" w:rsidP="0002607B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- не должен получать средства областного бюджета Сахалинской области на основании иных нормативных правовых актов на цели, указанные в пункте 1.3 Порядков предоставления субсидий на поддержку и развитие сельского хозяйства Сахалинской области;</w:t>
      </w:r>
    </w:p>
    <w:p w14:paraId="10C4ED66" w14:textId="77777777" w:rsidR="00C80797" w:rsidRPr="00C80797" w:rsidRDefault="00C80797" w:rsidP="0002607B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- не должен иметь просроченной задолженности по возврату в областной бюджет Сахалинской области субсидий, бюджетных инвестиций, предоставленных, в том числе в соответствии с иными правовыми актами Сахалинской области, и иной просроченной задолженности перед областным бюджетом Сахалинской области, за исключением случаев, предусмотренных нормативными правовыми актами Правительства Сахалинской области;</w:t>
      </w:r>
    </w:p>
    <w:p w14:paraId="6DD425CA" w14:textId="77777777" w:rsidR="00C80797" w:rsidRDefault="00C80797" w:rsidP="0002607B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- не должен находиться в процессе реорганизации, ликвидации, в отношении него не введена процедура банкротства, деятельность участника отбора не должна быть приостановлена в порядке, предусмотренном законодательством Российской Федерации,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14:paraId="00E1EAF6" w14:textId="77777777" w:rsidR="00E117FD" w:rsidRPr="00C80797" w:rsidRDefault="00E117FD" w:rsidP="0002607B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- должен состоять на учете в налоговом органе по месту осуществления деятельности на территории Сахалинской области.</w:t>
      </w:r>
    </w:p>
    <w:p w14:paraId="2F9561E1" w14:textId="77777777" w:rsidR="00C8576A" w:rsidRDefault="00C8576A" w:rsidP="0002607B">
      <w:pPr>
        <w:suppressAutoHyphens/>
        <w:autoSpaceDE w:val="0"/>
        <w:autoSpaceDN w:val="0"/>
        <w:adjustRightInd w:val="0"/>
        <w:spacing w:line="276" w:lineRule="auto"/>
        <w:jc w:val="center"/>
        <w:rPr>
          <w:b/>
          <w:color w:val="0000CC"/>
          <w:sz w:val="28"/>
          <w:szCs w:val="28"/>
          <w:u w:val="single"/>
        </w:rPr>
      </w:pPr>
    </w:p>
    <w:p w14:paraId="16EEC335" w14:textId="7B45AF12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jc w:val="center"/>
        <w:rPr>
          <w:b/>
          <w:color w:val="0000CC"/>
          <w:sz w:val="28"/>
          <w:szCs w:val="28"/>
          <w:u w:val="single"/>
          <w:lang w:eastAsia="en-US"/>
        </w:rPr>
      </w:pPr>
      <w:r w:rsidRPr="00C80797">
        <w:rPr>
          <w:b/>
          <w:color w:val="0000CC"/>
          <w:sz w:val="28"/>
          <w:szCs w:val="28"/>
          <w:u w:val="single"/>
          <w:lang w:val="en-US"/>
        </w:rPr>
        <w:t>III</w:t>
      </w:r>
      <w:r w:rsidRPr="00C80797">
        <w:rPr>
          <w:b/>
          <w:color w:val="0000CC"/>
          <w:sz w:val="28"/>
          <w:szCs w:val="28"/>
          <w:u w:val="single"/>
        </w:rPr>
        <w:t>.</w:t>
      </w:r>
      <w:r w:rsidRPr="00C80797">
        <w:rPr>
          <w:b/>
          <w:color w:val="0000CC"/>
          <w:sz w:val="28"/>
          <w:szCs w:val="28"/>
          <w:u w:val="single"/>
          <w:lang w:eastAsia="en-US"/>
        </w:rPr>
        <w:t xml:space="preserve">Порядок подачи заявок и требования </w:t>
      </w:r>
      <w:r w:rsidR="000F4458" w:rsidRPr="00C80797">
        <w:rPr>
          <w:b/>
          <w:color w:val="0000CC"/>
          <w:sz w:val="28"/>
          <w:szCs w:val="28"/>
          <w:u w:val="single"/>
          <w:lang w:eastAsia="en-US"/>
        </w:rPr>
        <w:t>предъявляемые к</w:t>
      </w:r>
      <w:r w:rsidRPr="00C80797">
        <w:rPr>
          <w:b/>
          <w:color w:val="0000CC"/>
          <w:sz w:val="28"/>
          <w:szCs w:val="28"/>
          <w:u w:val="single"/>
          <w:lang w:eastAsia="en-US"/>
        </w:rPr>
        <w:t xml:space="preserve"> форме и содержанию заявки</w:t>
      </w:r>
    </w:p>
    <w:p w14:paraId="60C37390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</w:p>
    <w:p w14:paraId="13B1FC32" w14:textId="73F629C6" w:rsidR="00060763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Каждый заявитель вправе представить не более одной заявки на участие в отборе.</w:t>
      </w:r>
      <w:r w:rsidR="00060763" w:rsidRPr="00060763">
        <w:rPr>
          <w:sz w:val="28"/>
          <w:szCs w:val="28"/>
        </w:rPr>
        <w:t xml:space="preserve"> </w:t>
      </w:r>
    </w:p>
    <w:p w14:paraId="2533AB9E" w14:textId="1F881B29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lastRenderedPageBreak/>
        <w:t xml:space="preserve">Для участия в отборе претендентов на получение </w:t>
      </w:r>
      <w:r w:rsidR="00840A84">
        <w:rPr>
          <w:sz w:val="28"/>
          <w:szCs w:val="28"/>
        </w:rPr>
        <w:t>С</w:t>
      </w:r>
      <w:r w:rsidRPr="00C80797">
        <w:rPr>
          <w:sz w:val="28"/>
          <w:szCs w:val="28"/>
        </w:rPr>
        <w:t>убсиди</w:t>
      </w:r>
      <w:r w:rsidR="00840A84">
        <w:rPr>
          <w:sz w:val="28"/>
          <w:szCs w:val="28"/>
        </w:rPr>
        <w:t>и</w:t>
      </w:r>
      <w:r w:rsidRPr="00C80797">
        <w:rPr>
          <w:sz w:val="28"/>
          <w:szCs w:val="28"/>
        </w:rPr>
        <w:t xml:space="preserve"> заявитель не позднее окончания срока приема заявок представляет в Министерство заявку на участие в отборе по следующей форм</w:t>
      </w:r>
      <w:r w:rsidR="000F4458">
        <w:rPr>
          <w:sz w:val="28"/>
          <w:szCs w:val="28"/>
        </w:rPr>
        <w:t>е:</w:t>
      </w:r>
    </w:p>
    <w:p w14:paraId="7984C207" w14:textId="77777777" w:rsidR="00B80088" w:rsidRPr="00C80797" w:rsidRDefault="00B80088" w:rsidP="0002607B">
      <w:pPr>
        <w:suppressAutoHyphens/>
        <w:spacing w:line="288" w:lineRule="auto"/>
        <w:ind w:firstLine="709"/>
        <w:jc w:val="center"/>
        <w:outlineLvl w:val="0"/>
        <w:rPr>
          <w:b/>
          <w:bCs/>
          <w:sz w:val="28"/>
          <w:szCs w:val="28"/>
        </w:rPr>
      </w:pPr>
    </w:p>
    <w:p w14:paraId="5270F5B4" w14:textId="77777777" w:rsidR="00E117FD" w:rsidRDefault="00E117FD" w:rsidP="0002607B">
      <w:pPr>
        <w:suppressAutoHyphens/>
        <w:ind w:firstLine="709"/>
        <w:jc w:val="center"/>
        <w:outlineLvl w:val="0"/>
        <w:rPr>
          <w:b/>
          <w:bCs/>
          <w:sz w:val="28"/>
          <w:szCs w:val="28"/>
        </w:rPr>
      </w:pPr>
    </w:p>
    <w:p w14:paraId="41C25853" w14:textId="60E688C0" w:rsidR="00C80797" w:rsidRDefault="00C80797" w:rsidP="0002607B">
      <w:pPr>
        <w:suppressAutoHyphens/>
        <w:ind w:firstLine="709"/>
        <w:jc w:val="center"/>
        <w:outlineLvl w:val="0"/>
        <w:rPr>
          <w:b/>
          <w:bCs/>
          <w:sz w:val="28"/>
          <w:szCs w:val="28"/>
        </w:rPr>
      </w:pPr>
      <w:r w:rsidRPr="00C80797">
        <w:rPr>
          <w:b/>
          <w:bCs/>
          <w:sz w:val="28"/>
          <w:szCs w:val="28"/>
        </w:rPr>
        <w:t xml:space="preserve">ЗАЯВКА НА УЧАСТИЕ В ОТБОРЕ </w:t>
      </w:r>
    </w:p>
    <w:p w14:paraId="07192976" w14:textId="77777777" w:rsidR="00B80088" w:rsidRPr="00C80797" w:rsidRDefault="00B80088" w:rsidP="0002607B">
      <w:pPr>
        <w:suppressAutoHyphens/>
        <w:ind w:firstLine="709"/>
        <w:jc w:val="center"/>
        <w:outlineLvl w:val="0"/>
        <w:rPr>
          <w:b/>
          <w:sz w:val="28"/>
          <w:szCs w:val="28"/>
        </w:rPr>
      </w:pPr>
    </w:p>
    <w:p w14:paraId="7875D84A" w14:textId="0B24B4A6" w:rsidR="000F4458" w:rsidRDefault="00C80797" w:rsidP="0002607B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80797">
        <w:rPr>
          <w:b/>
          <w:sz w:val="28"/>
          <w:szCs w:val="28"/>
        </w:rPr>
        <w:t>на предоставление субсиди</w:t>
      </w:r>
      <w:r w:rsidR="000F4458">
        <w:rPr>
          <w:b/>
          <w:sz w:val="28"/>
          <w:szCs w:val="28"/>
        </w:rPr>
        <w:t>и</w:t>
      </w:r>
      <w:r w:rsidRPr="00C80797">
        <w:rPr>
          <w:b/>
          <w:sz w:val="28"/>
          <w:szCs w:val="28"/>
        </w:rPr>
        <w:t xml:space="preserve"> </w:t>
      </w:r>
      <w:r w:rsidR="00B80088">
        <w:rPr>
          <w:b/>
          <w:sz w:val="28"/>
          <w:szCs w:val="28"/>
        </w:rPr>
        <w:t>по</w:t>
      </w:r>
      <w:r w:rsidRPr="00C80797">
        <w:rPr>
          <w:b/>
          <w:sz w:val="28"/>
          <w:szCs w:val="28"/>
        </w:rPr>
        <w:t xml:space="preserve"> </w:t>
      </w:r>
      <w:r w:rsidR="000F4458" w:rsidRPr="000F4458">
        <w:rPr>
          <w:b/>
          <w:sz w:val="28"/>
          <w:szCs w:val="28"/>
        </w:rPr>
        <w:t>оказани</w:t>
      </w:r>
      <w:r w:rsidR="00B80088">
        <w:rPr>
          <w:b/>
          <w:sz w:val="28"/>
          <w:szCs w:val="28"/>
        </w:rPr>
        <w:t>ю</w:t>
      </w:r>
      <w:r w:rsidR="000F4458" w:rsidRPr="000F4458">
        <w:rPr>
          <w:b/>
          <w:sz w:val="28"/>
          <w:szCs w:val="28"/>
        </w:rPr>
        <w:t xml:space="preserve"> несвязанной поддержки в области растениеводства на возмещение части затрат на проведение комплекса агротехнологических работ по ставке на 1 га посевной площади, занятой кормовыми сельскохозяйственными культурами, картофелем</w:t>
      </w:r>
    </w:p>
    <w:p w14:paraId="77FB6820" w14:textId="77777777" w:rsidR="00C80797" w:rsidRDefault="00C80797" w:rsidP="0002607B">
      <w:pPr>
        <w:shd w:val="clear" w:color="auto" w:fill="FFFFFF"/>
        <w:suppressAutoHyphens/>
        <w:spacing w:line="288" w:lineRule="auto"/>
        <w:ind w:firstLine="709"/>
        <w:jc w:val="center"/>
        <w:textAlignment w:val="baseline"/>
        <w:rPr>
          <w:color w:val="2D2D2D"/>
          <w:spacing w:val="2"/>
          <w:sz w:val="28"/>
          <w:szCs w:val="28"/>
        </w:rPr>
      </w:pPr>
    </w:p>
    <w:p w14:paraId="1307A305" w14:textId="77777777" w:rsidR="00327C67" w:rsidRPr="00C80797" w:rsidRDefault="00327C67" w:rsidP="0002607B">
      <w:pPr>
        <w:shd w:val="clear" w:color="auto" w:fill="FFFFFF"/>
        <w:suppressAutoHyphens/>
        <w:spacing w:line="288" w:lineRule="auto"/>
        <w:ind w:firstLine="709"/>
        <w:jc w:val="center"/>
        <w:textAlignment w:val="baseline"/>
        <w:rPr>
          <w:color w:val="2D2D2D"/>
          <w:spacing w:val="2"/>
          <w:sz w:val="28"/>
          <w:szCs w:val="28"/>
        </w:rPr>
      </w:pPr>
    </w:p>
    <w:p w14:paraId="02D68512" w14:textId="11B4BA45" w:rsidR="00C80797" w:rsidRPr="00C80797" w:rsidRDefault="00C80797" w:rsidP="0002607B">
      <w:pPr>
        <w:shd w:val="clear" w:color="auto" w:fill="FFFFFF"/>
        <w:suppressAutoHyphens/>
        <w:spacing w:line="288" w:lineRule="auto"/>
        <w:ind w:firstLine="709"/>
        <w:jc w:val="both"/>
        <w:textAlignment w:val="baseline"/>
        <w:rPr>
          <w:sz w:val="20"/>
          <w:szCs w:val="20"/>
        </w:rPr>
      </w:pPr>
      <w:r w:rsidRPr="00C80797">
        <w:rPr>
          <w:sz w:val="28"/>
          <w:szCs w:val="28"/>
        </w:rPr>
        <w:t xml:space="preserve">Изучив </w:t>
      </w:r>
      <w:r w:rsidR="00C8576A">
        <w:rPr>
          <w:sz w:val="28"/>
          <w:szCs w:val="28"/>
        </w:rPr>
        <w:t xml:space="preserve">Порядок предоставления субсидии на возмещение затрат по развитию подотрасли растениеводства, переработки и реализации продукции растениеводства, утвержденный </w:t>
      </w:r>
      <w:r w:rsidRPr="00C80797">
        <w:rPr>
          <w:sz w:val="28"/>
          <w:szCs w:val="28"/>
        </w:rPr>
        <w:t>постановление</w:t>
      </w:r>
      <w:r w:rsidR="00C8576A">
        <w:rPr>
          <w:sz w:val="28"/>
          <w:szCs w:val="28"/>
        </w:rPr>
        <w:t>м</w:t>
      </w:r>
      <w:r w:rsidRPr="00C80797">
        <w:rPr>
          <w:sz w:val="28"/>
          <w:szCs w:val="28"/>
        </w:rPr>
        <w:t xml:space="preserve"> Правительства Сахалинской области от </w:t>
      </w:r>
      <w:r w:rsidRPr="00C80797">
        <w:rPr>
          <w:color w:val="2D2D2D"/>
          <w:spacing w:val="2"/>
          <w:sz w:val="28"/>
          <w:szCs w:val="28"/>
        </w:rPr>
        <w:t xml:space="preserve">17.03.2016 № 110 (далее - Порядок) </w:t>
      </w:r>
    </w:p>
    <w:p w14:paraId="7ABBB750" w14:textId="77777777" w:rsidR="00C80797" w:rsidRPr="00C80797" w:rsidRDefault="00C80797" w:rsidP="0002607B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_________________________________________________________________</w:t>
      </w:r>
    </w:p>
    <w:p w14:paraId="0E74659D" w14:textId="77777777" w:rsidR="00C80797" w:rsidRPr="00C80797" w:rsidRDefault="00C80797" w:rsidP="0002607B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rPr>
          <w:sz w:val="22"/>
          <w:szCs w:val="22"/>
        </w:rPr>
      </w:pPr>
      <w:r w:rsidRPr="00C80797">
        <w:rPr>
          <w:sz w:val="22"/>
          <w:szCs w:val="22"/>
        </w:rPr>
        <w:t xml:space="preserve">                                                              (наименование заявителя)</w:t>
      </w:r>
    </w:p>
    <w:p w14:paraId="226AF1A8" w14:textId="77777777" w:rsidR="00C80797" w:rsidRPr="00C80797" w:rsidRDefault="00C80797" w:rsidP="0002607B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в лице</w:t>
      </w:r>
      <w:r w:rsidRPr="00C80797">
        <w:rPr>
          <w:rFonts w:ascii="Courier New" w:hAnsi="Courier New" w:cs="Courier New"/>
          <w:sz w:val="28"/>
          <w:szCs w:val="28"/>
        </w:rPr>
        <w:t xml:space="preserve"> </w:t>
      </w:r>
      <w:r w:rsidRPr="00C80797">
        <w:rPr>
          <w:sz w:val="28"/>
          <w:szCs w:val="28"/>
        </w:rPr>
        <w:t>___________________________________________________________</w:t>
      </w:r>
    </w:p>
    <w:p w14:paraId="7BC587A7" w14:textId="77777777" w:rsidR="00C80797" w:rsidRPr="00C80797" w:rsidRDefault="00C80797" w:rsidP="0002607B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rPr>
          <w:sz w:val="22"/>
          <w:szCs w:val="22"/>
        </w:rPr>
      </w:pPr>
      <w:r w:rsidRPr="00C80797">
        <w:rPr>
          <w:sz w:val="22"/>
          <w:szCs w:val="22"/>
        </w:rPr>
        <w:t xml:space="preserve">                                                         (должность, ФИО руководителя)</w:t>
      </w:r>
    </w:p>
    <w:p w14:paraId="63F218C3" w14:textId="1A87B113" w:rsidR="00C80797" w:rsidRPr="00C80797" w:rsidRDefault="00C80797" w:rsidP="0002607B">
      <w:pPr>
        <w:shd w:val="clear" w:color="auto" w:fill="FFFFFF"/>
        <w:suppressAutoHyphens/>
        <w:spacing w:line="288" w:lineRule="auto"/>
        <w:jc w:val="both"/>
        <w:textAlignment w:val="baseline"/>
        <w:rPr>
          <w:sz w:val="28"/>
          <w:szCs w:val="28"/>
        </w:rPr>
      </w:pPr>
      <w:r w:rsidRPr="00C80797">
        <w:rPr>
          <w:sz w:val="28"/>
          <w:szCs w:val="28"/>
        </w:rPr>
        <w:t>изъявляет желание участвовать в отборе на предоставление субсиди</w:t>
      </w:r>
      <w:r w:rsidR="00B80088">
        <w:rPr>
          <w:sz w:val="28"/>
          <w:szCs w:val="28"/>
        </w:rPr>
        <w:t>и</w:t>
      </w:r>
      <w:r w:rsidRPr="00B80088">
        <w:rPr>
          <w:sz w:val="28"/>
          <w:szCs w:val="28"/>
        </w:rPr>
        <w:t xml:space="preserve"> </w:t>
      </w:r>
      <w:r w:rsidR="00B80088" w:rsidRPr="00B80088">
        <w:rPr>
          <w:sz w:val="28"/>
          <w:szCs w:val="28"/>
        </w:rPr>
        <w:t>по оказанию несвязанной поддержки в области растениеводства на возмещение части затрат на проведение комплекса агротехнологических работ по ставке на 1 га посевной площади, занятой кормовыми сельскохозяйственными культурами, картофелем</w:t>
      </w:r>
    </w:p>
    <w:p w14:paraId="59ACDDDC" w14:textId="6C3FF49D" w:rsidR="00C80797" w:rsidRPr="00C80797" w:rsidRDefault="00C80797" w:rsidP="0002607B">
      <w:pPr>
        <w:suppressAutoHyphens/>
        <w:spacing w:line="288" w:lineRule="auto"/>
        <w:ind w:firstLine="709"/>
        <w:rPr>
          <w:b/>
          <w:sz w:val="28"/>
          <w:szCs w:val="26"/>
        </w:rPr>
      </w:pPr>
      <w:r w:rsidRPr="00C80797">
        <w:rPr>
          <w:b/>
          <w:sz w:val="28"/>
          <w:szCs w:val="26"/>
        </w:rPr>
        <w:t>Общие сведения:</w:t>
      </w:r>
    </w:p>
    <w:p w14:paraId="345E0980" w14:textId="77777777" w:rsidR="00C80797" w:rsidRPr="00C80797" w:rsidRDefault="00C80797" w:rsidP="0002607B">
      <w:pPr>
        <w:numPr>
          <w:ilvl w:val="0"/>
          <w:numId w:val="1"/>
        </w:numPr>
        <w:tabs>
          <w:tab w:val="clear" w:pos="1069"/>
          <w:tab w:val="num" w:pos="0"/>
          <w:tab w:val="left" w:pos="426"/>
        </w:tabs>
        <w:suppressAutoHyphens/>
        <w:spacing w:line="288" w:lineRule="auto"/>
        <w:ind w:left="0" w:firstLine="0"/>
        <w:jc w:val="both"/>
        <w:rPr>
          <w:sz w:val="28"/>
          <w:szCs w:val="26"/>
        </w:rPr>
      </w:pPr>
      <w:r w:rsidRPr="00C80797">
        <w:rPr>
          <w:sz w:val="28"/>
          <w:szCs w:val="26"/>
        </w:rPr>
        <w:t>Юридический адрес ____________________________</w:t>
      </w:r>
      <w:r w:rsidRPr="00C80797">
        <w:rPr>
          <w:sz w:val="28"/>
          <w:szCs w:val="26"/>
          <w:lang w:val="en-US"/>
        </w:rPr>
        <w:t>___</w:t>
      </w:r>
      <w:r w:rsidRPr="00C80797">
        <w:rPr>
          <w:sz w:val="28"/>
          <w:szCs w:val="26"/>
        </w:rPr>
        <w:t>______________</w:t>
      </w:r>
    </w:p>
    <w:p w14:paraId="169F54E9" w14:textId="77777777" w:rsidR="00C80797" w:rsidRPr="00C80797" w:rsidRDefault="00C80797" w:rsidP="0002607B">
      <w:pPr>
        <w:numPr>
          <w:ilvl w:val="0"/>
          <w:numId w:val="1"/>
        </w:numPr>
        <w:tabs>
          <w:tab w:val="clear" w:pos="1069"/>
          <w:tab w:val="num" w:pos="0"/>
          <w:tab w:val="left" w:pos="426"/>
        </w:tabs>
        <w:suppressAutoHyphens/>
        <w:spacing w:line="288" w:lineRule="auto"/>
        <w:ind w:left="0" w:firstLine="0"/>
        <w:jc w:val="both"/>
        <w:rPr>
          <w:sz w:val="28"/>
          <w:szCs w:val="26"/>
        </w:rPr>
      </w:pPr>
      <w:r w:rsidRPr="00C80797">
        <w:rPr>
          <w:sz w:val="28"/>
          <w:szCs w:val="26"/>
        </w:rPr>
        <w:t>Фактический адрес осуществления деятельности _________</w:t>
      </w:r>
      <w:r w:rsidRPr="00C80797">
        <w:rPr>
          <w:sz w:val="28"/>
          <w:szCs w:val="26"/>
          <w:lang w:val="en-US"/>
        </w:rPr>
        <w:t>__</w:t>
      </w:r>
      <w:r w:rsidRPr="00C80797">
        <w:rPr>
          <w:sz w:val="28"/>
          <w:szCs w:val="26"/>
        </w:rPr>
        <w:t>__________</w:t>
      </w:r>
    </w:p>
    <w:p w14:paraId="79892736" w14:textId="77777777" w:rsidR="00C80797" w:rsidRPr="00C80797" w:rsidRDefault="00C80797" w:rsidP="0002607B">
      <w:pPr>
        <w:numPr>
          <w:ilvl w:val="0"/>
          <w:numId w:val="1"/>
        </w:numPr>
        <w:tabs>
          <w:tab w:val="clear" w:pos="1069"/>
          <w:tab w:val="num" w:pos="0"/>
          <w:tab w:val="left" w:pos="426"/>
        </w:tabs>
        <w:suppressAutoHyphens/>
        <w:spacing w:line="288" w:lineRule="auto"/>
        <w:ind w:left="0" w:firstLine="0"/>
        <w:jc w:val="both"/>
        <w:rPr>
          <w:sz w:val="28"/>
          <w:szCs w:val="26"/>
        </w:rPr>
      </w:pPr>
      <w:r w:rsidRPr="00C80797">
        <w:rPr>
          <w:sz w:val="28"/>
          <w:szCs w:val="26"/>
        </w:rPr>
        <w:t xml:space="preserve">Телефон _______________________ факс ___________________________ </w:t>
      </w:r>
    </w:p>
    <w:p w14:paraId="1DB24824" w14:textId="77777777" w:rsidR="00C80797" w:rsidRPr="00C80797" w:rsidRDefault="00C80797" w:rsidP="0002607B">
      <w:pPr>
        <w:numPr>
          <w:ilvl w:val="0"/>
          <w:numId w:val="1"/>
        </w:numPr>
        <w:tabs>
          <w:tab w:val="clear" w:pos="1069"/>
          <w:tab w:val="num" w:pos="0"/>
          <w:tab w:val="left" w:pos="426"/>
        </w:tabs>
        <w:suppressAutoHyphens/>
        <w:spacing w:line="288" w:lineRule="auto"/>
        <w:ind w:left="0" w:firstLine="0"/>
        <w:jc w:val="both"/>
        <w:rPr>
          <w:sz w:val="28"/>
          <w:szCs w:val="26"/>
        </w:rPr>
      </w:pPr>
      <w:r w:rsidRPr="00C80797">
        <w:rPr>
          <w:sz w:val="28"/>
          <w:szCs w:val="26"/>
        </w:rPr>
        <w:t>Адрес электронной почты ________________________________________</w:t>
      </w:r>
    </w:p>
    <w:p w14:paraId="5B865AED" w14:textId="77777777" w:rsidR="00C80797" w:rsidRPr="00C80797" w:rsidRDefault="00C80797" w:rsidP="0002607B">
      <w:pPr>
        <w:numPr>
          <w:ilvl w:val="0"/>
          <w:numId w:val="1"/>
        </w:numPr>
        <w:tabs>
          <w:tab w:val="clear" w:pos="1069"/>
          <w:tab w:val="num" w:pos="0"/>
          <w:tab w:val="left" w:pos="426"/>
        </w:tabs>
        <w:suppressAutoHyphens/>
        <w:spacing w:line="288" w:lineRule="auto"/>
        <w:ind w:left="0" w:firstLine="0"/>
        <w:jc w:val="both"/>
        <w:rPr>
          <w:sz w:val="28"/>
          <w:szCs w:val="26"/>
        </w:rPr>
      </w:pPr>
      <w:r w:rsidRPr="00C80797">
        <w:rPr>
          <w:sz w:val="28"/>
          <w:szCs w:val="26"/>
        </w:rPr>
        <w:t>ИНН ___________________________________________</w:t>
      </w:r>
      <w:r w:rsidRPr="00C80797">
        <w:rPr>
          <w:sz w:val="28"/>
          <w:szCs w:val="26"/>
          <w:lang w:val="en-US"/>
        </w:rPr>
        <w:t>__</w:t>
      </w:r>
      <w:r w:rsidRPr="00C80797">
        <w:rPr>
          <w:sz w:val="28"/>
          <w:szCs w:val="26"/>
        </w:rPr>
        <w:t>_____________</w:t>
      </w:r>
    </w:p>
    <w:p w14:paraId="4C5B2BBC" w14:textId="77777777" w:rsidR="00C80797" w:rsidRDefault="00C80797" w:rsidP="0002607B">
      <w:pPr>
        <w:numPr>
          <w:ilvl w:val="0"/>
          <w:numId w:val="1"/>
        </w:numPr>
        <w:tabs>
          <w:tab w:val="clear" w:pos="1069"/>
          <w:tab w:val="num" w:pos="0"/>
          <w:tab w:val="left" w:pos="426"/>
        </w:tabs>
        <w:suppressAutoHyphens/>
        <w:spacing w:line="288" w:lineRule="auto"/>
        <w:ind w:left="0" w:firstLine="0"/>
        <w:jc w:val="both"/>
        <w:rPr>
          <w:sz w:val="28"/>
          <w:szCs w:val="26"/>
        </w:rPr>
      </w:pPr>
      <w:r w:rsidRPr="00C80797">
        <w:rPr>
          <w:sz w:val="28"/>
          <w:szCs w:val="26"/>
        </w:rPr>
        <w:t>Контактное лицо, телефон ________________________________________</w:t>
      </w:r>
    </w:p>
    <w:p w14:paraId="60A9ABE1" w14:textId="77777777" w:rsidR="00C80797" w:rsidRPr="00C80797" w:rsidRDefault="00C80797" w:rsidP="0002607B">
      <w:pPr>
        <w:numPr>
          <w:ilvl w:val="0"/>
          <w:numId w:val="1"/>
        </w:numPr>
        <w:tabs>
          <w:tab w:val="clear" w:pos="1069"/>
          <w:tab w:val="num" w:pos="0"/>
          <w:tab w:val="left" w:pos="426"/>
        </w:tabs>
        <w:suppressAutoHyphens/>
        <w:spacing w:line="288" w:lineRule="auto"/>
        <w:ind w:left="0" w:firstLine="0"/>
        <w:jc w:val="both"/>
        <w:rPr>
          <w:sz w:val="28"/>
          <w:szCs w:val="26"/>
        </w:rPr>
      </w:pPr>
      <w:r w:rsidRPr="00C80797">
        <w:rPr>
          <w:sz w:val="28"/>
          <w:szCs w:val="26"/>
        </w:rPr>
        <w:t>Применяемая система налогообложения ____________________________</w:t>
      </w:r>
    </w:p>
    <w:p w14:paraId="6833B5BF" w14:textId="77777777" w:rsidR="00C80797" w:rsidRPr="00C80797" w:rsidRDefault="00C80797" w:rsidP="0002607B">
      <w:pPr>
        <w:suppressAutoHyphens/>
        <w:spacing w:line="288" w:lineRule="auto"/>
        <w:ind w:firstLine="720"/>
        <w:jc w:val="both"/>
        <w:rPr>
          <w:sz w:val="28"/>
          <w:szCs w:val="28"/>
        </w:rPr>
      </w:pPr>
    </w:p>
    <w:p w14:paraId="22D04684" w14:textId="77777777" w:rsidR="00C80797" w:rsidRPr="00C80797" w:rsidRDefault="00C80797" w:rsidP="0002607B">
      <w:pPr>
        <w:suppressAutoHyphens/>
        <w:spacing w:line="288" w:lineRule="auto"/>
        <w:ind w:firstLine="720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Настоящей заявкой:</w:t>
      </w:r>
    </w:p>
    <w:p w14:paraId="2B2DFF89" w14:textId="77777777" w:rsidR="00C80797" w:rsidRPr="00C80797" w:rsidRDefault="00C80797" w:rsidP="0002607B">
      <w:pPr>
        <w:suppressAutoHyphens/>
        <w:spacing w:line="288" w:lineRule="auto"/>
        <w:ind w:firstLine="720"/>
        <w:jc w:val="both"/>
        <w:rPr>
          <w:b/>
          <w:szCs w:val="20"/>
        </w:rPr>
      </w:pPr>
      <w:r w:rsidRPr="00C80797">
        <w:rPr>
          <w:b/>
          <w:sz w:val="28"/>
          <w:szCs w:val="28"/>
        </w:rPr>
        <w:t xml:space="preserve">- подтверждаю достоверность сведений, обозначенных в заявке и представленных к заявке документах, обязуюсь нести предусмотренную </w:t>
      </w:r>
      <w:r w:rsidRPr="00C80797">
        <w:rPr>
          <w:b/>
          <w:sz w:val="28"/>
          <w:szCs w:val="28"/>
        </w:rPr>
        <w:lastRenderedPageBreak/>
        <w:t>законодательством Российской Федерации ответственность за неправомерное получение бюджетных средств;</w:t>
      </w:r>
    </w:p>
    <w:p w14:paraId="1EB0EC7C" w14:textId="77777777" w:rsidR="00C80797" w:rsidRPr="00C80797" w:rsidRDefault="00C80797" w:rsidP="0002607B">
      <w:pPr>
        <w:suppressAutoHyphens/>
        <w:spacing w:line="288" w:lineRule="auto"/>
        <w:ind w:firstLine="709"/>
        <w:jc w:val="both"/>
        <w:rPr>
          <w:b/>
          <w:color w:val="2D2D2D"/>
          <w:spacing w:val="2"/>
          <w:sz w:val="28"/>
          <w:szCs w:val="28"/>
        </w:rPr>
      </w:pPr>
      <w:r w:rsidRPr="00C80797">
        <w:rPr>
          <w:b/>
          <w:color w:val="2D2D2D"/>
          <w:spacing w:val="2"/>
          <w:sz w:val="28"/>
          <w:szCs w:val="28"/>
        </w:rPr>
        <w:t>- даю согласие на обработку и использование персональных данных, содержащихся в настоящей заявке, в том числе согласие на публикацию (размещение) в информационно - телекоммуникационной сети «Интернет» информации по отбору в соответствии с законодательством Российской Федерации.</w:t>
      </w:r>
    </w:p>
    <w:p w14:paraId="046D0FFE" w14:textId="77777777" w:rsidR="00C80797" w:rsidRPr="00C80797" w:rsidRDefault="00C80797" w:rsidP="0002607B">
      <w:pPr>
        <w:tabs>
          <w:tab w:val="left" w:pos="0"/>
          <w:tab w:val="left" w:pos="1560"/>
          <w:tab w:val="left" w:pos="1985"/>
        </w:tabs>
        <w:suppressAutoHyphens/>
        <w:spacing w:line="288" w:lineRule="auto"/>
        <w:ind w:firstLine="709"/>
        <w:jc w:val="both"/>
        <w:rPr>
          <w:b/>
          <w:iCs/>
          <w:sz w:val="26"/>
          <w:szCs w:val="26"/>
        </w:rPr>
      </w:pPr>
    </w:p>
    <w:p w14:paraId="670B2690" w14:textId="77777777" w:rsidR="00C80797" w:rsidRPr="00C80797" w:rsidRDefault="00C80797" w:rsidP="0002607B">
      <w:pPr>
        <w:suppressAutoHyphens/>
        <w:spacing w:line="288" w:lineRule="auto"/>
        <w:ind w:firstLine="709"/>
        <w:jc w:val="both"/>
        <w:rPr>
          <w:b/>
          <w:color w:val="2D2D2D"/>
          <w:spacing w:val="2"/>
          <w:sz w:val="28"/>
          <w:szCs w:val="28"/>
        </w:rPr>
      </w:pPr>
      <w:r w:rsidRPr="00C80797">
        <w:rPr>
          <w:b/>
          <w:color w:val="2D2D2D"/>
          <w:spacing w:val="2"/>
          <w:sz w:val="28"/>
          <w:szCs w:val="28"/>
        </w:rPr>
        <w:t xml:space="preserve">Приложение:  </w:t>
      </w:r>
    </w:p>
    <w:p w14:paraId="31D3515B" w14:textId="77777777" w:rsidR="00C80797" w:rsidRPr="00C80797" w:rsidRDefault="00C80797" w:rsidP="0002607B">
      <w:pPr>
        <w:suppressAutoHyphens/>
        <w:spacing w:line="288" w:lineRule="auto"/>
        <w:ind w:firstLine="709"/>
        <w:jc w:val="both"/>
        <w:rPr>
          <w:spacing w:val="2"/>
          <w:sz w:val="28"/>
          <w:szCs w:val="28"/>
        </w:rPr>
      </w:pPr>
      <w:r w:rsidRPr="00C80797">
        <w:rPr>
          <w:spacing w:val="2"/>
          <w:sz w:val="28"/>
          <w:szCs w:val="28"/>
        </w:rPr>
        <w:t xml:space="preserve">1. справка, содержащая сведения о </w:t>
      </w:r>
      <w:r w:rsidRPr="00C80797">
        <w:rPr>
          <w:sz w:val="28"/>
          <w:szCs w:val="28"/>
        </w:rPr>
        <w:t>соответствии условиям и требованиям на дату подачи заявки на отбор;</w:t>
      </w:r>
    </w:p>
    <w:p w14:paraId="12E4F13E" w14:textId="77777777" w:rsidR="00C80797" w:rsidRPr="00C80797" w:rsidRDefault="00C80797" w:rsidP="0002607B">
      <w:pPr>
        <w:suppressAutoHyphens/>
        <w:spacing w:line="288" w:lineRule="auto"/>
        <w:ind w:firstLine="709"/>
        <w:jc w:val="both"/>
        <w:rPr>
          <w:spacing w:val="2"/>
          <w:sz w:val="28"/>
          <w:szCs w:val="28"/>
        </w:rPr>
      </w:pPr>
      <w:r w:rsidRPr="00C80797">
        <w:rPr>
          <w:spacing w:val="2"/>
          <w:sz w:val="28"/>
          <w:szCs w:val="28"/>
        </w:rPr>
        <w:t>2. паспорт предприятия;</w:t>
      </w:r>
    </w:p>
    <w:p w14:paraId="7407A18D" w14:textId="77777777" w:rsidR="00C80797" w:rsidRPr="00C80797" w:rsidRDefault="00C80797" w:rsidP="0002607B">
      <w:pPr>
        <w:suppressAutoHyphens/>
        <w:spacing w:line="288" w:lineRule="auto"/>
        <w:ind w:firstLine="709"/>
        <w:jc w:val="both"/>
        <w:rPr>
          <w:spacing w:val="2"/>
          <w:sz w:val="28"/>
          <w:szCs w:val="28"/>
        </w:rPr>
      </w:pPr>
      <w:r w:rsidRPr="00C80797">
        <w:rPr>
          <w:spacing w:val="2"/>
          <w:sz w:val="28"/>
          <w:szCs w:val="28"/>
        </w:rPr>
        <w:t>3. формы статистического наблюдения за отчетный год, отражающие показатели деятельности организации (копии, заверенные участником отбора в установленном порядке);</w:t>
      </w:r>
    </w:p>
    <w:p w14:paraId="6FF49F1E" w14:textId="43F9BB29" w:rsidR="00C80797" w:rsidRPr="00C80797" w:rsidRDefault="00C8576A" w:rsidP="0002607B">
      <w:pPr>
        <w:suppressAutoHyphens/>
        <w:spacing w:line="288" w:lineRule="auto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</w:t>
      </w:r>
      <w:r w:rsidR="00C80797" w:rsidRPr="00C80797">
        <w:rPr>
          <w:spacing w:val="2"/>
          <w:sz w:val="28"/>
          <w:szCs w:val="28"/>
        </w:rPr>
        <w:t>. справка, подтверждающая право использования земли</w:t>
      </w:r>
      <w:r w:rsidR="00863E92">
        <w:rPr>
          <w:spacing w:val="2"/>
          <w:sz w:val="28"/>
          <w:szCs w:val="28"/>
        </w:rPr>
        <w:t xml:space="preserve"> с приложением копии договора аренды земельного участка, копии </w:t>
      </w:r>
      <w:r w:rsidR="00863E92" w:rsidRPr="00863E92">
        <w:rPr>
          <w:spacing w:val="2"/>
          <w:sz w:val="28"/>
          <w:szCs w:val="28"/>
        </w:rPr>
        <w:t>Свидетельств</w:t>
      </w:r>
      <w:r w:rsidR="00863E92">
        <w:rPr>
          <w:spacing w:val="2"/>
          <w:sz w:val="28"/>
          <w:szCs w:val="28"/>
        </w:rPr>
        <w:t>а</w:t>
      </w:r>
      <w:r w:rsidR="00863E92" w:rsidRPr="00863E92">
        <w:rPr>
          <w:spacing w:val="2"/>
          <w:sz w:val="28"/>
          <w:szCs w:val="28"/>
        </w:rPr>
        <w:t xml:space="preserve"> на право собственности на землю</w:t>
      </w:r>
      <w:r w:rsidR="00863E92">
        <w:rPr>
          <w:spacing w:val="2"/>
          <w:sz w:val="28"/>
          <w:szCs w:val="28"/>
        </w:rPr>
        <w:t xml:space="preserve"> или иной подтверждающий документ.</w:t>
      </w:r>
    </w:p>
    <w:p w14:paraId="2A917301" w14:textId="77777777" w:rsidR="00C80797" w:rsidRPr="00C80797" w:rsidRDefault="00C80797" w:rsidP="0002607B">
      <w:pPr>
        <w:suppressAutoHyphens/>
        <w:spacing w:line="288" w:lineRule="auto"/>
        <w:ind w:firstLine="709"/>
        <w:rPr>
          <w:sz w:val="28"/>
          <w:szCs w:val="28"/>
        </w:rPr>
      </w:pPr>
    </w:p>
    <w:p w14:paraId="28F5BAB1" w14:textId="77777777" w:rsidR="00C80797" w:rsidRPr="00C80797" w:rsidRDefault="00C80797" w:rsidP="0002607B">
      <w:pPr>
        <w:shd w:val="clear" w:color="auto" w:fill="FFFFFF"/>
        <w:suppressAutoHyphens/>
        <w:spacing w:line="288" w:lineRule="auto"/>
        <w:ind w:firstLine="709"/>
        <w:textAlignment w:val="baseline"/>
        <w:rPr>
          <w:color w:val="2D2D2D"/>
          <w:spacing w:val="2"/>
          <w:sz w:val="28"/>
          <w:szCs w:val="28"/>
        </w:rPr>
      </w:pPr>
      <w:r w:rsidRPr="00C80797">
        <w:rPr>
          <w:color w:val="2D2D2D"/>
          <w:spacing w:val="2"/>
          <w:sz w:val="28"/>
          <w:szCs w:val="28"/>
        </w:rPr>
        <w:t>Руководитель _______________          ____________________________</w:t>
      </w:r>
    </w:p>
    <w:p w14:paraId="7607DD28" w14:textId="77777777" w:rsidR="00C80797" w:rsidRPr="00C80797" w:rsidRDefault="00C80797" w:rsidP="0002607B">
      <w:pPr>
        <w:shd w:val="clear" w:color="auto" w:fill="FFFFFF"/>
        <w:suppressAutoHyphens/>
        <w:spacing w:line="288" w:lineRule="auto"/>
        <w:ind w:firstLine="709"/>
        <w:textAlignment w:val="baseline"/>
        <w:rPr>
          <w:color w:val="2D2D2D"/>
          <w:spacing w:val="2"/>
          <w:sz w:val="28"/>
          <w:szCs w:val="28"/>
          <w:vertAlign w:val="superscript"/>
        </w:rPr>
      </w:pPr>
      <w:r w:rsidRPr="00C80797">
        <w:rPr>
          <w:color w:val="2D2D2D"/>
          <w:spacing w:val="2"/>
          <w:sz w:val="28"/>
          <w:szCs w:val="28"/>
        </w:rPr>
        <w:t xml:space="preserve">                                 </w:t>
      </w:r>
      <w:r w:rsidRPr="00C80797">
        <w:rPr>
          <w:color w:val="2D2D2D"/>
          <w:spacing w:val="2"/>
          <w:sz w:val="28"/>
          <w:szCs w:val="28"/>
          <w:vertAlign w:val="superscript"/>
        </w:rPr>
        <w:t>(подпись)                                                          (расшифровка подписи)</w:t>
      </w:r>
    </w:p>
    <w:p w14:paraId="26BC44F7" w14:textId="77777777" w:rsidR="00C80797" w:rsidRDefault="00C80797" w:rsidP="0002607B">
      <w:pPr>
        <w:shd w:val="clear" w:color="auto" w:fill="FFFFFF"/>
        <w:suppressAutoHyphens/>
        <w:spacing w:line="288" w:lineRule="auto"/>
        <w:ind w:left="567" w:firstLine="709"/>
        <w:textAlignment w:val="baseline"/>
        <w:rPr>
          <w:color w:val="2D2D2D"/>
          <w:spacing w:val="2"/>
          <w:sz w:val="28"/>
          <w:szCs w:val="28"/>
        </w:rPr>
      </w:pPr>
      <w:r w:rsidRPr="00C80797">
        <w:rPr>
          <w:color w:val="2D2D2D"/>
          <w:spacing w:val="2"/>
          <w:sz w:val="28"/>
          <w:szCs w:val="28"/>
        </w:rPr>
        <w:t>М.П.</w:t>
      </w:r>
    </w:p>
    <w:p w14:paraId="6689AFE2" w14:textId="4E3B4814" w:rsidR="00940A4B" w:rsidRDefault="00940A4B" w:rsidP="0002607B">
      <w:pPr>
        <w:suppressAutoHyphens/>
        <w:ind w:firstLine="709"/>
        <w:jc w:val="right"/>
        <w:outlineLvl w:val="0"/>
        <w:rPr>
          <w:b/>
          <w:bCs/>
          <w:sz w:val="28"/>
          <w:szCs w:val="28"/>
        </w:rPr>
      </w:pPr>
    </w:p>
    <w:p w14:paraId="24733E47" w14:textId="77777777" w:rsidR="00327C67" w:rsidRDefault="00327C67" w:rsidP="0002607B">
      <w:pPr>
        <w:suppressAutoHyphens/>
        <w:ind w:firstLine="709"/>
        <w:jc w:val="right"/>
        <w:outlineLvl w:val="0"/>
        <w:rPr>
          <w:b/>
          <w:bCs/>
          <w:sz w:val="28"/>
          <w:szCs w:val="28"/>
        </w:rPr>
      </w:pPr>
    </w:p>
    <w:p w14:paraId="2813770F" w14:textId="13600AC4" w:rsidR="00940A4B" w:rsidRPr="00940A4B" w:rsidRDefault="00940A4B" w:rsidP="0002607B">
      <w:pPr>
        <w:suppressAutoHyphens/>
        <w:ind w:firstLine="709"/>
        <w:jc w:val="right"/>
        <w:outlineLvl w:val="0"/>
        <w:rPr>
          <w:b/>
          <w:bCs/>
          <w:sz w:val="28"/>
          <w:szCs w:val="28"/>
        </w:rPr>
      </w:pPr>
      <w:r w:rsidRPr="00940A4B">
        <w:rPr>
          <w:b/>
          <w:bCs/>
          <w:sz w:val="28"/>
          <w:szCs w:val="28"/>
        </w:rPr>
        <w:t>Дата приема: «____» _________ 20__ год</w:t>
      </w:r>
    </w:p>
    <w:p w14:paraId="0DCB3B44" w14:textId="77777777" w:rsidR="00940A4B" w:rsidRDefault="00940A4B" w:rsidP="0002607B">
      <w:pPr>
        <w:suppressAutoHyphens/>
        <w:ind w:firstLine="709"/>
        <w:jc w:val="right"/>
        <w:outlineLvl w:val="0"/>
        <w:rPr>
          <w:b/>
          <w:bCs/>
          <w:sz w:val="28"/>
          <w:szCs w:val="28"/>
        </w:rPr>
      </w:pPr>
      <w:r w:rsidRPr="00940A4B">
        <w:rPr>
          <w:b/>
          <w:bCs/>
          <w:sz w:val="28"/>
          <w:szCs w:val="28"/>
        </w:rPr>
        <w:t>№ заявки в реестре: __________________</w:t>
      </w:r>
    </w:p>
    <w:p w14:paraId="2DC96F93" w14:textId="77777777" w:rsidR="00940A4B" w:rsidRPr="00C80797" w:rsidRDefault="00940A4B" w:rsidP="0002607B">
      <w:pPr>
        <w:shd w:val="clear" w:color="auto" w:fill="FFFFFF"/>
        <w:suppressAutoHyphens/>
        <w:spacing w:line="288" w:lineRule="auto"/>
        <w:ind w:left="567" w:firstLine="709"/>
        <w:textAlignment w:val="baseline"/>
        <w:rPr>
          <w:color w:val="2D2D2D"/>
          <w:spacing w:val="2"/>
          <w:sz w:val="28"/>
          <w:szCs w:val="28"/>
        </w:rPr>
      </w:pPr>
    </w:p>
    <w:p w14:paraId="1FAE6DE8" w14:textId="77777777" w:rsidR="00C80797" w:rsidRPr="00C80797" w:rsidRDefault="00C80797" w:rsidP="0002607B">
      <w:pPr>
        <w:suppressAutoHyphens/>
        <w:spacing w:line="288" w:lineRule="auto"/>
        <w:ind w:firstLine="720"/>
        <w:jc w:val="both"/>
        <w:rPr>
          <w:b/>
          <w:sz w:val="28"/>
          <w:szCs w:val="28"/>
          <w:lang w:eastAsia="en-US"/>
        </w:rPr>
      </w:pPr>
    </w:p>
    <w:p w14:paraId="025EBE8E" w14:textId="10ECE914" w:rsidR="00C80797" w:rsidRPr="00C80797" w:rsidRDefault="00C80797" w:rsidP="0002607B">
      <w:pPr>
        <w:suppressAutoHyphens/>
        <w:spacing w:line="276" w:lineRule="auto"/>
        <w:ind w:firstLine="720"/>
        <w:jc w:val="both"/>
        <w:rPr>
          <w:sz w:val="28"/>
          <w:szCs w:val="28"/>
          <w:lang w:eastAsia="en-US"/>
        </w:rPr>
      </w:pPr>
      <w:r w:rsidRPr="00C80797">
        <w:rPr>
          <w:b/>
          <w:sz w:val="28"/>
          <w:szCs w:val="28"/>
          <w:lang w:eastAsia="en-US"/>
        </w:rPr>
        <w:t>К заявке прилагаются следующие документы</w:t>
      </w:r>
      <w:r w:rsidRPr="00C80797">
        <w:rPr>
          <w:sz w:val="28"/>
          <w:szCs w:val="28"/>
          <w:lang w:eastAsia="en-US"/>
        </w:rPr>
        <w:t>, подписанные или заверенные в установленном порядке:</w:t>
      </w:r>
    </w:p>
    <w:p w14:paraId="07C102F1" w14:textId="1D3F0C05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1) справка, содержащ</w:t>
      </w:r>
      <w:r w:rsidR="007758CF">
        <w:rPr>
          <w:sz w:val="28"/>
          <w:szCs w:val="28"/>
        </w:rPr>
        <w:t>ая</w:t>
      </w:r>
      <w:r w:rsidRPr="00C80797">
        <w:rPr>
          <w:sz w:val="28"/>
          <w:szCs w:val="28"/>
        </w:rPr>
        <w:t xml:space="preserve"> сведения, что по состоянию </w:t>
      </w:r>
      <w:r w:rsidRPr="00C80797">
        <w:rPr>
          <w:b/>
          <w:sz w:val="28"/>
          <w:szCs w:val="28"/>
        </w:rPr>
        <w:t>на дату подачи заявки на отбор</w:t>
      </w:r>
      <w:r w:rsidRPr="00C80797">
        <w:rPr>
          <w:sz w:val="28"/>
          <w:szCs w:val="28"/>
        </w:rPr>
        <w:t xml:space="preserve">: </w:t>
      </w:r>
    </w:p>
    <w:p w14:paraId="129A8841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 xml:space="preserve"> - у заявителя отсутствует просроченная задолженность по возврату в областной бюджет Сахалинской области субсидий, бюджетных инвестиций, предоставленных, в том числе в соответствии с иными правовыми актами Сахалинской области, и иной просроченной задолженности перед областным </w:t>
      </w:r>
      <w:r w:rsidRPr="00C80797">
        <w:rPr>
          <w:sz w:val="28"/>
          <w:szCs w:val="28"/>
        </w:rPr>
        <w:lastRenderedPageBreak/>
        <w:t>бюджетом Сахалинской области, за исключением случаев, предусмотренных нормативными правовыми актами Правительства Сахалинской области;</w:t>
      </w:r>
    </w:p>
    <w:p w14:paraId="4D69D403" w14:textId="3114DB34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b/>
          <w:sz w:val="28"/>
          <w:szCs w:val="28"/>
        </w:rPr>
        <w:t>- заявитель, являющийся юридическим лицом,</w:t>
      </w:r>
      <w:r w:rsidRPr="00C80797">
        <w:rPr>
          <w:sz w:val="28"/>
          <w:szCs w:val="28"/>
        </w:rPr>
        <w:t xml:space="preserve"> не находится в процессе реорганизации,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</w:t>
      </w:r>
      <w:r w:rsidRPr="00C80797">
        <w:rPr>
          <w:b/>
          <w:sz w:val="28"/>
          <w:szCs w:val="28"/>
        </w:rPr>
        <w:t>а заявитель, являющийся индивидуальным предпринимателем</w:t>
      </w:r>
      <w:r w:rsidR="00BE71F9">
        <w:rPr>
          <w:b/>
          <w:sz w:val="28"/>
          <w:szCs w:val="28"/>
        </w:rPr>
        <w:t>,</w:t>
      </w:r>
      <w:r w:rsidRPr="00C80797">
        <w:rPr>
          <w:sz w:val="28"/>
          <w:szCs w:val="28"/>
        </w:rPr>
        <w:t xml:space="preserve"> не прекратил деятельность в качестве индивидуального предпринимателя;</w:t>
      </w:r>
    </w:p>
    <w:p w14:paraId="6FF759C9" w14:textId="77777777" w:rsidR="00C80797" w:rsidRPr="00C80797" w:rsidRDefault="00C80797" w:rsidP="0002607B">
      <w:pPr>
        <w:widowControl w:val="0"/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- заявитель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7F3C74D1" w14:textId="71DDCEB0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 xml:space="preserve">- заявитель не получал средства из областного бюджета Сахалинской области на основании иных нормативных правовых актов на цели, указанные в </w:t>
      </w:r>
      <w:r w:rsidR="00C8576A">
        <w:rPr>
          <w:sz w:val="28"/>
          <w:szCs w:val="28"/>
        </w:rPr>
        <w:t xml:space="preserve">подпункте «а» </w:t>
      </w:r>
      <w:r w:rsidRPr="00C80797">
        <w:rPr>
          <w:sz w:val="28"/>
          <w:szCs w:val="28"/>
        </w:rPr>
        <w:t>пункт</w:t>
      </w:r>
      <w:r w:rsidR="00C8576A">
        <w:rPr>
          <w:sz w:val="28"/>
          <w:szCs w:val="28"/>
        </w:rPr>
        <w:t>а</w:t>
      </w:r>
      <w:r w:rsidRPr="00C80797">
        <w:rPr>
          <w:sz w:val="28"/>
          <w:szCs w:val="28"/>
        </w:rPr>
        <w:t xml:space="preserve"> 1.3 Порядк</w:t>
      </w:r>
      <w:r w:rsidR="00C8576A">
        <w:rPr>
          <w:sz w:val="28"/>
          <w:szCs w:val="28"/>
        </w:rPr>
        <w:t>а</w:t>
      </w:r>
      <w:r w:rsidRPr="00C80797">
        <w:rPr>
          <w:sz w:val="28"/>
          <w:szCs w:val="28"/>
        </w:rPr>
        <w:t>;</w:t>
      </w:r>
    </w:p>
    <w:p w14:paraId="4D5A7F6B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2) по направлениям деятельности:</w:t>
      </w:r>
    </w:p>
    <w:p w14:paraId="23D711B3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- формы статистического наблюдения за отчетный год, отражающие показатели деятельности организации (копии, заверенные участником отбора в установленном порядке);</w:t>
      </w:r>
    </w:p>
    <w:p w14:paraId="4B3BB787" w14:textId="76991833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- информаци</w:t>
      </w:r>
      <w:r w:rsidR="00D37C36">
        <w:rPr>
          <w:sz w:val="28"/>
          <w:szCs w:val="28"/>
        </w:rPr>
        <w:t>я</w:t>
      </w:r>
      <w:r w:rsidRPr="00C80797">
        <w:rPr>
          <w:sz w:val="28"/>
          <w:szCs w:val="28"/>
        </w:rPr>
        <w:t>, подтвержд</w:t>
      </w:r>
      <w:r w:rsidR="00B80088">
        <w:rPr>
          <w:sz w:val="28"/>
          <w:szCs w:val="28"/>
        </w:rPr>
        <w:t>ающ</w:t>
      </w:r>
      <w:r w:rsidR="00D37C36">
        <w:rPr>
          <w:sz w:val="28"/>
          <w:szCs w:val="28"/>
        </w:rPr>
        <w:t>ая</w:t>
      </w:r>
      <w:r w:rsidR="00B80088">
        <w:rPr>
          <w:sz w:val="28"/>
          <w:szCs w:val="28"/>
        </w:rPr>
        <w:t xml:space="preserve"> право использования земли </w:t>
      </w:r>
      <w:r w:rsidR="00863E92">
        <w:rPr>
          <w:spacing w:val="2"/>
          <w:sz w:val="28"/>
          <w:szCs w:val="28"/>
        </w:rPr>
        <w:t xml:space="preserve">с приложением копии договора аренды земельного участка, копии </w:t>
      </w:r>
      <w:r w:rsidR="00863E92" w:rsidRPr="00863E92">
        <w:rPr>
          <w:spacing w:val="2"/>
          <w:sz w:val="28"/>
          <w:szCs w:val="28"/>
        </w:rPr>
        <w:t>Свидетельств</w:t>
      </w:r>
      <w:r w:rsidR="00863E92">
        <w:rPr>
          <w:spacing w:val="2"/>
          <w:sz w:val="28"/>
          <w:szCs w:val="28"/>
        </w:rPr>
        <w:t>а</w:t>
      </w:r>
      <w:r w:rsidR="00863E92" w:rsidRPr="00863E92">
        <w:rPr>
          <w:spacing w:val="2"/>
          <w:sz w:val="28"/>
          <w:szCs w:val="28"/>
        </w:rPr>
        <w:t xml:space="preserve"> на право собственности на землю</w:t>
      </w:r>
      <w:r w:rsidR="00863E92">
        <w:rPr>
          <w:spacing w:val="2"/>
          <w:sz w:val="28"/>
          <w:szCs w:val="28"/>
        </w:rPr>
        <w:t xml:space="preserve"> и</w:t>
      </w:r>
      <w:r w:rsidR="00C8576A">
        <w:rPr>
          <w:spacing w:val="2"/>
          <w:sz w:val="28"/>
          <w:szCs w:val="28"/>
        </w:rPr>
        <w:t>ли иной подтверждающий документ.</w:t>
      </w:r>
    </w:p>
    <w:p w14:paraId="1022E309" w14:textId="77777777" w:rsidR="00C80797" w:rsidRPr="00C80797" w:rsidRDefault="00C80797" w:rsidP="0002607B">
      <w:pPr>
        <w:widowControl w:val="0"/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3)</w:t>
      </w:r>
      <w:r w:rsidRPr="00C80797">
        <w:rPr>
          <w:rFonts w:ascii="Arial" w:hAnsi="Arial" w:cs="Arial"/>
          <w:sz w:val="20"/>
          <w:szCs w:val="20"/>
        </w:rPr>
        <w:t xml:space="preserve"> </w:t>
      </w:r>
      <w:r w:rsidRPr="00F65B35">
        <w:rPr>
          <w:sz w:val="28"/>
          <w:szCs w:val="28"/>
        </w:rPr>
        <w:t>д</w:t>
      </w:r>
      <w:r w:rsidRPr="00C80797">
        <w:rPr>
          <w:sz w:val="28"/>
          <w:szCs w:val="28"/>
        </w:rPr>
        <w:t>ополнительно заявитель вправе представить выписку из Единого государственного реестра юридических лиц или индивидуальных предпринимателей (далее - выписка), содержащую сведения о видах экономической деятельности, выданную налоговым органом не ранее чем за 30 календарных дней до дня подачи заявки на участие в отборе.</w:t>
      </w:r>
    </w:p>
    <w:p w14:paraId="5031FA9C" w14:textId="1E199182" w:rsidR="00C80797" w:rsidRPr="00C80797" w:rsidRDefault="00D37C36" w:rsidP="0002607B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80797" w:rsidRPr="00C80797">
        <w:rPr>
          <w:sz w:val="28"/>
          <w:szCs w:val="28"/>
        </w:rPr>
        <w:t>) паспорт предприятия</w:t>
      </w:r>
      <w:r w:rsidR="00F65B35">
        <w:rPr>
          <w:sz w:val="28"/>
          <w:szCs w:val="28"/>
        </w:rPr>
        <w:t>.</w:t>
      </w:r>
      <w:r w:rsidR="00C80797" w:rsidRPr="00C80797">
        <w:rPr>
          <w:sz w:val="28"/>
          <w:szCs w:val="28"/>
        </w:rPr>
        <w:t xml:space="preserve"> </w:t>
      </w:r>
    </w:p>
    <w:p w14:paraId="6D2E412C" w14:textId="77777777" w:rsidR="00D37C36" w:rsidRDefault="00D37C36" w:rsidP="00D37C36">
      <w:pPr>
        <w:suppressAutoHyphens/>
        <w:spacing w:line="276" w:lineRule="auto"/>
        <w:ind w:firstLine="720"/>
        <w:jc w:val="both"/>
        <w:rPr>
          <w:sz w:val="28"/>
          <w:szCs w:val="28"/>
        </w:rPr>
      </w:pPr>
    </w:p>
    <w:p w14:paraId="77F54703" w14:textId="22873138" w:rsidR="00D37C36" w:rsidRPr="00C80797" w:rsidRDefault="00D37C36" w:rsidP="00D37C36">
      <w:pPr>
        <w:suppressAutoHyphens/>
        <w:spacing w:line="276" w:lineRule="auto"/>
        <w:ind w:firstLine="720"/>
        <w:jc w:val="both"/>
        <w:rPr>
          <w:sz w:val="28"/>
          <w:szCs w:val="28"/>
        </w:rPr>
      </w:pPr>
      <w:r w:rsidRPr="00C80797">
        <w:rPr>
          <w:b/>
          <w:sz w:val="28"/>
          <w:szCs w:val="28"/>
        </w:rPr>
        <w:t>Сведения об отсутствии у заявителя на дату подачи заявки на отбор неисполненной обязанности по уплате налогов</w:t>
      </w:r>
      <w:r w:rsidRPr="00C80797">
        <w:rPr>
          <w:sz w:val="28"/>
          <w:szCs w:val="28"/>
        </w:rPr>
        <w:t xml:space="preserve">, сборов, страховых взносов, пеней, штрафов, процентов, подлежащих уплате в соответствии с </w:t>
      </w:r>
      <w:r w:rsidRPr="00C80797">
        <w:rPr>
          <w:sz w:val="28"/>
          <w:szCs w:val="28"/>
        </w:rPr>
        <w:lastRenderedPageBreak/>
        <w:t>законодательством Российской Федерации о налогах и сборах</w:t>
      </w:r>
      <w:r>
        <w:rPr>
          <w:sz w:val="28"/>
          <w:szCs w:val="28"/>
        </w:rPr>
        <w:t>,</w:t>
      </w:r>
      <w:r w:rsidRPr="00C80797">
        <w:rPr>
          <w:sz w:val="28"/>
          <w:szCs w:val="28"/>
        </w:rPr>
        <w:t xml:space="preserve"> </w:t>
      </w:r>
      <w:r w:rsidRPr="00C80797">
        <w:rPr>
          <w:b/>
          <w:sz w:val="28"/>
          <w:szCs w:val="28"/>
        </w:rPr>
        <w:t>Министерство запрашивает в территориальных налоговых и иные внебюджетных органах самостоятельно</w:t>
      </w:r>
      <w:r w:rsidRPr="00C80797">
        <w:rPr>
          <w:sz w:val="28"/>
          <w:szCs w:val="28"/>
        </w:rPr>
        <w:t xml:space="preserve"> посредством межведомственного электронного взаимодействия.</w:t>
      </w:r>
    </w:p>
    <w:p w14:paraId="15C257EF" w14:textId="77777777" w:rsidR="001E52D3" w:rsidRDefault="001E52D3" w:rsidP="0002607B">
      <w:pPr>
        <w:suppressAutoHyphens/>
        <w:autoSpaceDE w:val="0"/>
        <w:autoSpaceDN w:val="0"/>
        <w:adjustRightInd w:val="0"/>
        <w:spacing w:line="288" w:lineRule="auto"/>
        <w:ind w:firstLine="709"/>
        <w:jc w:val="center"/>
        <w:rPr>
          <w:b/>
          <w:sz w:val="28"/>
          <w:szCs w:val="28"/>
        </w:rPr>
      </w:pPr>
    </w:p>
    <w:p w14:paraId="4C344DBA" w14:textId="679E6D0C" w:rsidR="00C80797" w:rsidRPr="00C80797" w:rsidRDefault="00C80797" w:rsidP="0002607B">
      <w:pPr>
        <w:suppressAutoHyphens/>
        <w:autoSpaceDE w:val="0"/>
        <w:autoSpaceDN w:val="0"/>
        <w:adjustRightInd w:val="0"/>
        <w:spacing w:line="288" w:lineRule="auto"/>
        <w:jc w:val="center"/>
        <w:rPr>
          <w:b/>
          <w:color w:val="0000CC"/>
          <w:sz w:val="28"/>
          <w:szCs w:val="28"/>
          <w:u w:val="single"/>
        </w:rPr>
      </w:pPr>
      <w:r w:rsidRPr="00C80797">
        <w:rPr>
          <w:b/>
          <w:color w:val="0000CC"/>
          <w:sz w:val="28"/>
          <w:szCs w:val="28"/>
          <w:u w:val="single"/>
          <w:lang w:val="en-US"/>
        </w:rPr>
        <w:t>IV</w:t>
      </w:r>
      <w:r w:rsidRPr="00C80797">
        <w:rPr>
          <w:b/>
          <w:color w:val="0000CC"/>
          <w:sz w:val="28"/>
          <w:szCs w:val="28"/>
          <w:u w:val="single"/>
        </w:rPr>
        <w:t>. Отзыв заявок участников отбора и внесение изменений в заявки участников отбора, основания для отклонения заявки</w:t>
      </w:r>
    </w:p>
    <w:p w14:paraId="0D96B02A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before="280" w:line="276" w:lineRule="auto"/>
        <w:ind w:firstLine="540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Отзыв заявок участников отбора и внесение изменений в заявки участников отбора осуществляется на основании письменного обращения заявителя до даты окончания срока приема заявок.</w:t>
      </w:r>
    </w:p>
    <w:p w14:paraId="68F0FBB2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Основаниями для отклонения заявки на отбор на стадии рассмотрения и оценки заявки на отбор являются:</w:t>
      </w:r>
    </w:p>
    <w:p w14:paraId="7FF4BD97" w14:textId="698E743C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 xml:space="preserve">а) несоответствие участника требованиям, предъявляемым к участникам отборов (п.1.3 </w:t>
      </w:r>
      <w:r w:rsidR="00A2188D">
        <w:rPr>
          <w:bCs/>
          <w:sz w:val="28"/>
          <w:szCs w:val="28"/>
        </w:rPr>
        <w:t xml:space="preserve">Порядка проведения отбора или раздел </w:t>
      </w:r>
      <w:r w:rsidR="00A2188D">
        <w:rPr>
          <w:bCs/>
          <w:sz w:val="28"/>
          <w:szCs w:val="28"/>
          <w:lang w:val="en-US"/>
        </w:rPr>
        <w:t>II</w:t>
      </w:r>
      <w:r w:rsidR="00A2188D" w:rsidRPr="00A2188D">
        <w:rPr>
          <w:bCs/>
          <w:sz w:val="28"/>
          <w:szCs w:val="28"/>
        </w:rPr>
        <w:t xml:space="preserve"> </w:t>
      </w:r>
      <w:r w:rsidR="00A2188D">
        <w:rPr>
          <w:bCs/>
          <w:sz w:val="28"/>
          <w:szCs w:val="28"/>
        </w:rPr>
        <w:t>настоящего объявления</w:t>
      </w:r>
      <w:r w:rsidRPr="00C80797">
        <w:rPr>
          <w:bCs/>
          <w:sz w:val="28"/>
          <w:szCs w:val="28"/>
        </w:rPr>
        <w:t>)</w:t>
      </w:r>
      <w:r w:rsidR="00A2188D">
        <w:rPr>
          <w:bCs/>
          <w:sz w:val="28"/>
          <w:szCs w:val="28"/>
        </w:rPr>
        <w:t>;</w:t>
      </w:r>
    </w:p>
    <w:p w14:paraId="6B1A5991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б) несоответствие представленных участником отбора заявок и документов требованиям к заявкам участников отбора, установленным в настоящем объявлении;</w:t>
      </w:r>
    </w:p>
    <w:p w14:paraId="6CEAF880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в)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14:paraId="0D4C24D7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г) подача участником отбора заявки после даты и (или) времени, определенных для подачи заявок.</w:t>
      </w:r>
    </w:p>
    <w:p w14:paraId="66AC1DA9" w14:textId="77777777" w:rsidR="00353901" w:rsidRDefault="00353901" w:rsidP="0002607B">
      <w:pPr>
        <w:suppressAutoHyphens/>
        <w:autoSpaceDE w:val="0"/>
        <w:autoSpaceDN w:val="0"/>
        <w:adjustRightInd w:val="0"/>
        <w:spacing w:line="276" w:lineRule="auto"/>
        <w:jc w:val="center"/>
        <w:rPr>
          <w:b/>
          <w:color w:val="0000CC"/>
          <w:sz w:val="28"/>
          <w:szCs w:val="28"/>
          <w:u w:val="single"/>
        </w:rPr>
      </w:pPr>
    </w:p>
    <w:p w14:paraId="3D2DF398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jc w:val="center"/>
        <w:rPr>
          <w:b/>
          <w:color w:val="0000CC"/>
          <w:sz w:val="28"/>
          <w:szCs w:val="28"/>
          <w:u w:val="single"/>
        </w:rPr>
      </w:pPr>
      <w:r w:rsidRPr="00C80797">
        <w:rPr>
          <w:b/>
          <w:color w:val="0000CC"/>
          <w:sz w:val="28"/>
          <w:szCs w:val="28"/>
          <w:u w:val="single"/>
          <w:lang w:val="en-US"/>
        </w:rPr>
        <w:t>V</w:t>
      </w:r>
      <w:r w:rsidRPr="00C80797">
        <w:rPr>
          <w:b/>
          <w:color w:val="0000CC"/>
          <w:sz w:val="28"/>
          <w:szCs w:val="28"/>
          <w:u w:val="single"/>
        </w:rPr>
        <w:t>. Правила рассмотрения и оценки заявок участников отбора</w:t>
      </w:r>
    </w:p>
    <w:p w14:paraId="26E6DD7F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</w:p>
    <w:p w14:paraId="31894F20" w14:textId="4372870D" w:rsidR="00E117FD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Прием представленных заявок</w:t>
      </w:r>
      <w:r w:rsidR="00A2188D">
        <w:rPr>
          <w:bCs/>
          <w:sz w:val="28"/>
          <w:szCs w:val="28"/>
        </w:rPr>
        <w:t xml:space="preserve"> и</w:t>
      </w:r>
      <w:r w:rsidRPr="00C80797">
        <w:rPr>
          <w:bCs/>
          <w:sz w:val="28"/>
          <w:szCs w:val="28"/>
        </w:rPr>
        <w:t xml:space="preserve"> документов осуществляется Министерством. Заявки в порядке их поступления в течение 1 дня регистрируются в журнале регистрации, который должен быть пронумерован, прошнурован</w:t>
      </w:r>
      <w:r w:rsidR="00E26CA9">
        <w:rPr>
          <w:bCs/>
          <w:sz w:val="28"/>
          <w:szCs w:val="28"/>
        </w:rPr>
        <w:t>,</w:t>
      </w:r>
      <w:r w:rsidRPr="00C80797">
        <w:rPr>
          <w:bCs/>
          <w:sz w:val="28"/>
          <w:szCs w:val="28"/>
        </w:rPr>
        <w:t xml:space="preserve"> и скреплен печатью Министерства</w:t>
      </w:r>
      <w:r w:rsidR="00E26CA9">
        <w:rPr>
          <w:bCs/>
          <w:sz w:val="28"/>
          <w:szCs w:val="28"/>
        </w:rPr>
        <w:t>.</w:t>
      </w:r>
      <w:r w:rsidRPr="00C80797">
        <w:rPr>
          <w:bCs/>
          <w:sz w:val="28"/>
          <w:szCs w:val="28"/>
        </w:rPr>
        <w:t xml:space="preserve"> Одновременно </w:t>
      </w:r>
      <w:r w:rsidR="00E26CA9" w:rsidRPr="00C80797">
        <w:rPr>
          <w:bCs/>
          <w:sz w:val="28"/>
          <w:szCs w:val="28"/>
        </w:rPr>
        <w:t>посредством системы межведомственного электронного взаимодействия</w:t>
      </w:r>
      <w:r w:rsidR="00E26CA9">
        <w:rPr>
          <w:bCs/>
          <w:sz w:val="28"/>
          <w:szCs w:val="28"/>
        </w:rPr>
        <w:t xml:space="preserve"> Министерство </w:t>
      </w:r>
      <w:r w:rsidRPr="00C80797">
        <w:rPr>
          <w:bCs/>
          <w:sz w:val="28"/>
          <w:szCs w:val="28"/>
        </w:rPr>
        <w:t xml:space="preserve">направляет запрос в территориальные налоговые и иные внебюджетные органы в целях проверки соответствия заявителя условиям и требованиям, установленным подпунктами 1.3.2 </w:t>
      </w:r>
      <w:r w:rsidR="00E117FD">
        <w:rPr>
          <w:bCs/>
          <w:sz w:val="28"/>
          <w:szCs w:val="28"/>
        </w:rPr>
        <w:t xml:space="preserve">и 1.3.5 Порядка проведения отбора. </w:t>
      </w:r>
    </w:p>
    <w:p w14:paraId="0BDC8112" w14:textId="7BAD53BD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 xml:space="preserve">В течение 10 дней </w:t>
      </w:r>
      <w:r w:rsidR="00E26CA9">
        <w:rPr>
          <w:bCs/>
          <w:sz w:val="28"/>
          <w:szCs w:val="28"/>
        </w:rPr>
        <w:t>М</w:t>
      </w:r>
      <w:r w:rsidRPr="00C80797">
        <w:rPr>
          <w:bCs/>
          <w:sz w:val="28"/>
          <w:szCs w:val="28"/>
        </w:rPr>
        <w:t xml:space="preserve">инистерство устанавливает полноту и достоверность сведений, содержащихся в прилагаемых к заявкам документах, и передает </w:t>
      </w:r>
      <w:r w:rsidR="00E241C4">
        <w:rPr>
          <w:bCs/>
          <w:sz w:val="28"/>
          <w:szCs w:val="28"/>
        </w:rPr>
        <w:t xml:space="preserve">для рассмотрения </w:t>
      </w:r>
      <w:r w:rsidRPr="00C80797">
        <w:rPr>
          <w:bCs/>
          <w:sz w:val="28"/>
          <w:szCs w:val="28"/>
        </w:rPr>
        <w:t>по реестру заявк</w:t>
      </w:r>
      <w:r w:rsidR="00E241C4">
        <w:rPr>
          <w:bCs/>
          <w:sz w:val="28"/>
          <w:szCs w:val="28"/>
        </w:rPr>
        <w:t>и</w:t>
      </w:r>
      <w:r w:rsidRPr="00C80797">
        <w:rPr>
          <w:bCs/>
          <w:sz w:val="28"/>
          <w:szCs w:val="28"/>
        </w:rPr>
        <w:t xml:space="preserve"> на участие в </w:t>
      </w:r>
      <w:r w:rsidRPr="00C80797">
        <w:rPr>
          <w:bCs/>
          <w:sz w:val="28"/>
          <w:szCs w:val="28"/>
        </w:rPr>
        <w:lastRenderedPageBreak/>
        <w:t>отборе с прилагаемыми</w:t>
      </w:r>
      <w:r w:rsidR="00E241C4">
        <w:rPr>
          <w:bCs/>
          <w:sz w:val="28"/>
          <w:szCs w:val="28"/>
        </w:rPr>
        <w:t xml:space="preserve"> к </w:t>
      </w:r>
      <w:r w:rsidR="00026FB0">
        <w:rPr>
          <w:bCs/>
          <w:sz w:val="28"/>
          <w:szCs w:val="28"/>
        </w:rPr>
        <w:t xml:space="preserve">заявкам </w:t>
      </w:r>
      <w:r w:rsidR="00026FB0" w:rsidRPr="00C80797">
        <w:rPr>
          <w:bCs/>
          <w:sz w:val="28"/>
          <w:szCs w:val="28"/>
        </w:rPr>
        <w:t>документами</w:t>
      </w:r>
      <w:r w:rsidRPr="00C80797">
        <w:rPr>
          <w:bCs/>
          <w:sz w:val="28"/>
          <w:szCs w:val="28"/>
        </w:rPr>
        <w:t xml:space="preserve"> в комиссию Министерства по проведению отбора получателей средств субсиди</w:t>
      </w:r>
      <w:r w:rsidR="00E241C4">
        <w:rPr>
          <w:bCs/>
          <w:sz w:val="28"/>
          <w:szCs w:val="28"/>
        </w:rPr>
        <w:t>й</w:t>
      </w:r>
      <w:r w:rsidRPr="00C80797">
        <w:rPr>
          <w:bCs/>
          <w:sz w:val="28"/>
          <w:szCs w:val="28"/>
        </w:rPr>
        <w:t xml:space="preserve"> (далее - комиссия).</w:t>
      </w:r>
    </w:p>
    <w:p w14:paraId="25504F4F" w14:textId="0C313F61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 xml:space="preserve">Состав комиссии формируется из числа должностных лиц </w:t>
      </w:r>
      <w:r w:rsidR="00E241C4">
        <w:rPr>
          <w:bCs/>
          <w:sz w:val="28"/>
          <w:szCs w:val="28"/>
        </w:rPr>
        <w:t>М</w:t>
      </w:r>
      <w:r w:rsidRPr="00C80797">
        <w:rPr>
          <w:bCs/>
          <w:sz w:val="28"/>
          <w:szCs w:val="28"/>
        </w:rPr>
        <w:t xml:space="preserve">инистерства, замещающих государственные должности Сахалинской области и должности государственной гражданской службы Сахалинской области, и утверждается распоряжением </w:t>
      </w:r>
      <w:r w:rsidR="00E241C4">
        <w:rPr>
          <w:bCs/>
          <w:sz w:val="28"/>
          <w:szCs w:val="28"/>
        </w:rPr>
        <w:t>М</w:t>
      </w:r>
      <w:r w:rsidRPr="00C80797">
        <w:rPr>
          <w:bCs/>
          <w:sz w:val="28"/>
          <w:szCs w:val="28"/>
        </w:rPr>
        <w:t>инистерства.</w:t>
      </w:r>
    </w:p>
    <w:p w14:paraId="14FF43E9" w14:textId="74ECA269" w:rsid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Комиссия с момента поступления реестра с приложенными к нему заявками и соответствующими документами на участие в отборе в течение 7 рабочих дней рассматривает</w:t>
      </w:r>
      <w:r w:rsidR="00E241C4">
        <w:rPr>
          <w:bCs/>
          <w:sz w:val="28"/>
          <w:szCs w:val="28"/>
        </w:rPr>
        <w:t>,</w:t>
      </w:r>
      <w:r w:rsidRPr="00C80797">
        <w:rPr>
          <w:bCs/>
          <w:sz w:val="28"/>
          <w:szCs w:val="28"/>
        </w:rPr>
        <w:t xml:space="preserve"> представленные заявителями документы и формирует список участников, прошедших отбор и (или) не прошедших отбор, заявки которых отклонены (с указанием причин отказа).</w:t>
      </w:r>
    </w:p>
    <w:p w14:paraId="0BCCA929" w14:textId="77777777" w:rsidR="002B671A" w:rsidRPr="002B671A" w:rsidRDefault="002B671A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2B671A">
        <w:rPr>
          <w:bCs/>
          <w:sz w:val="28"/>
          <w:szCs w:val="28"/>
        </w:rPr>
        <w:t>Основаниями для отклонения заявки на отбор на стадии рассмотрения и оценки заявки на отбор являются:</w:t>
      </w:r>
    </w:p>
    <w:p w14:paraId="45823008" w14:textId="7E54C310" w:rsidR="002B671A" w:rsidRPr="002B671A" w:rsidRDefault="002B671A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2B671A">
        <w:rPr>
          <w:bCs/>
          <w:sz w:val="28"/>
          <w:szCs w:val="28"/>
        </w:rPr>
        <w:t xml:space="preserve">а) несоответствие участника отбора требованиям, установленным </w:t>
      </w:r>
      <w:hyperlink r:id="rId14" w:history="1">
        <w:r w:rsidRPr="002B671A">
          <w:rPr>
            <w:rStyle w:val="ad"/>
            <w:bCs/>
            <w:sz w:val="28"/>
            <w:szCs w:val="28"/>
          </w:rPr>
          <w:t>подпунктом 1.3</w:t>
        </w:r>
      </w:hyperlink>
      <w:r w:rsidRPr="002B671A">
        <w:rPr>
          <w:bCs/>
          <w:sz w:val="28"/>
          <w:szCs w:val="28"/>
        </w:rPr>
        <w:t xml:space="preserve"> </w:t>
      </w:r>
      <w:r w:rsidR="00D92D55">
        <w:rPr>
          <w:bCs/>
          <w:sz w:val="28"/>
          <w:szCs w:val="28"/>
        </w:rPr>
        <w:t xml:space="preserve">Порядка проведения отбора </w:t>
      </w:r>
      <w:r w:rsidR="00FF78E6">
        <w:rPr>
          <w:bCs/>
          <w:sz w:val="28"/>
          <w:szCs w:val="28"/>
        </w:rPr>
        <w:t xml:space="preserve">или раздела </w:t>
      </w:r>
      <w:r w:rsidR="00FF78E6">
        <w:rPr>
          <w:bCs/>
          <w:sz w:val="28"/>
          <w:szCs w:val="28"/>
          <w:lang w:val="en-US"/>
        </w:rPr>
        <w:t>II</w:t>
      </w:r>
      <w:r w:rsidR="00FF78E6" w:rsidRPr="00FF78E6">
        <w:rPr>
          <w:bCs/>
          <w:sz w:val="28"/>
          <w:szCs w:val="28"/>
        </w:rPr>
        <w:t xml:space="preserve"> </w:t>
      </w:r>
      <w:r w:rsidR="00FF78E6">
        <w:rPr>
          <w:bCs/>
          <w:sz w:val="28"/>
          <w:szCs w:val="28"/>
        </w:rPr>
        <w:t>настоящего объявления</w:t>
      </w:r>
      <w:r w:rsidRPr="002B671A">
        <w:rPr>
          <w:bCs/>
          <w:sz w:val="28"/>
          <w:szCs w:val="28"/>
        </w:rPr>
        <w:t>;</w:t>
      </w:r>
    </w:p>
    <w:p w14:paraId="2E798E34" w14:textId="72BAE629" w:rsidR="002B671A" w:rsidRPr="002B671A" w:rsidRDefault="002B671A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2B671A">
        <w:rPr>
          <w:bCs/>
          <w:sz w:val="28"/>
          <w:szCs w:val="28"/>
        </w:rPr>
        <w:t xml:space="preserve">б) несоответствие представленных участником отбора заявок и документов требованиям к заявкам участников отбора, установленным в </w:t>
      </w:r>
      <w:r w:rsidR="00FF78E6">
        <w:rPr>
          <w:bCs/>
          <w:sz w:val="28"/>
          <w:szCs w:val="28"/>
        </w:rPr>
        <w:t xml:space="preserve">разделе </w:t>
      </w:r>
      <w:r w:rsidR="00FF78E6">
        <w:rPr>
          <w:bCs/>
          <w:sz w:val="28"/>
          <w:szCs w:val="28"/>
          <w:lang w:val="en-US"/>
        </w:rPr>
        <w:t>III</w:t>
      </w:r>
      <w:r w:rsidR="00FF78E6" w:rsidRPr="00FF78E6">
        <w:rPr>
          <w:bCs/>
          <w:sz w:val="28"/>
          <w:szCs w:val="28"/>
        </w:rPr>
        <w:t xml:space="preserve"> </w:t>
      </w:r>
      <w:r w:rsidR="00FF78E6">
        <w:rPr>
          <w:bCs/>
          <w:sz w:val="28"/>
          <w:szCs w:val="28"/>
        </w:rPr>
        <w:t xml:space="preserve">настоящего </w:t>
      </w:r>
      <w:r w:rsidRPr="002B671A">
        <w:rPr>
          <w:bCs/>
          <w:sz w:val="28"/>
          <w:szCs w:val="28"/>
        </w:rPr>
        <w:t>объявлении о проведении отбора;</w:t>
      </w:r>
    </w:p>
    <w:p w14:paraId="08513EEE" w14:textId="77777777" w:rsidR="002B671A" w:rsidRPr="002B671A" w:rsidRDefault="002B671A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2B671A">
        <w:rPr>
          <w:bCs/>
          <w:sz w:val="28"/>
          <w:szCs w:val="28"/>
        </w:rPr>
        <w:t>в)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14:paraId="2FE7E25D" w14:textId="77777777" w:rsidR="002B671A" w:rsidRPr="002B671A" w:rsidRDefault="002B671A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2B671A">
        <w:rPr>
          <w:bCs/>
          <w:sz w:val="28"/>
          <w:szCs w:val="28"/>
        </w:rPr>
        <w:t>г) подача участником отбора заявки после даты и (или) времени, определенных для подачи заявок.</w:t>
      </w:r>
    </w:p>
    <w:p w14:paraId="1F1EB3C4" w14:textId="77777777" w:rsidR="002B671A" w:rsidRPr="00C80797" w:rsidRDefault="002B671A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</w:p>
    <w:p w14:paraId="7EF1971C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line="288" w:lineRule="auto"/>
        <w:jc w:val="center"/>
        <w:rPr>
          <w:b/>
          <w:color w:val="0000CC"/>
          <w:sz w:val="28"/>
          <w:szCs w:val="28"/>
          <w:u w:val="single"/>
        </w:rPr>
      </w:pPr>
      <w:r w:rsidRPr="00C80797">
        <w:rPr>
          <w:b/>
          <w:color w:val="0000CC"/>
          <w:sz w:val="28"/>
          <w:szCs w:val="28"/>
          <w:u w:val="single"/>
          <w:lang w:val="en-US"/>
        </w:rPr>
        <w:t>VI</w:t>
      </w:r>
      <w:r w:rsidRPr="00C80797">
        <w:rPr>
          <w:b/>
          <w:color w:val="0000CC"/>
          <w:sz w:val="28"/>
          <w:szCs w:val="28"/>
          <w:u w:val="single"/>
        </w:rPr>
        <w:t xml:space="preserve">. Результаты проведения отбора </w:t>
      </w:r>
    </w:p>
    <w:p w14:paraId="153F0AF1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</w:p>
    <w:p w14:paraId="2E9381DD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Результаты проведения отбора оформляются протоколом заседания комиссии, который содержит:</w:t>
      </w:r>
    </w:p>
    <w:p w14:paraId="6BE9CB9B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- дату, время и место проведения рассмотрения заявок на участие в отборе;</w:t>
      </w:r>
    </w:p>
    <w:p w14:paraId="0334EEBA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- информацию об участниках отбора, заявки которых были рассмотрены;</w:t>
      </w:r>
    </w:p>
    <w:p w14:paraId="20B6FAF6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- 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42C192C1" w14:textId="77777777" w:rsidR="003D36D1" w:rsidRPr="00C80797" w:rsidRDefault="00C80797" w:rsidP="003D36D1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- список участников, прошедших отбор, с которыми пл</w:t>
      </w:r>
      <w:r w:rsidR="003D36D1">
        <w:rPr>
          <w:bCs/>
          <w:sz w:val="28"/>
          <w:szCs w:val="28"/>
        </w:rPr>
        <w:t>анируется заключение Соглашения о предоставлении субсидии (далее – Соглашение)</w:t>
      </w:r>
      <w:r w:rsidR="003D36D1" w:rsidRPr="00C80797">
        <w:rPr>
          <w:bCs/>
          <w:sz w:val="28"/>
          <w:szCs w:val="28"/>
        </w:rPr>
        <w:t>.</w:t>
      </w:r>
    </w:p>
    <w:p w14:paraId="2776D6DB" w14:textId="106B1024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Протокол заседания комиссии размещается на официальном сайте министерства не позднее 14 календарных дней со дня подписания протокола заседания комиссии.</w:t>
      </w:r>
    </w:p>
    <w:p w14:paraId="151D5B04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before="280" w:line="276" w:lineRule="auto"/>
        <w:jc w:val="center"/>
        <w:rPr>
          <w:b/>
          <w:bCs/>
          <w:color w:val="0000CC"/>
          <w:sz w:val="28"/>
          <w:szCs w:val="28"/>
          <w:u w:val="single"/>
        </w:rPr>
      </w:pPr>
      <w:r w:rsidRPr="00C80797">
        <w:rPr>
          <w:b/>
          <w:bCs/>
          <w:color w:val="0000CC"/>
          <w:sz w:val="28"/>
          <w:szCs w:val="28"/>
          <w:u w:val="single"/>
          <w:lang w:val="en-US"/>
        </w:rPr>
        <w:lastRenderedPageBreak/>
        <w:t>VII</w:t>
      </w:r>
      <w:r w:rsidRPr="00C80797">
        <w:rPr>
          <w:b/>
          <w:bCs/>
          <w:color w:val="0000CC"/>
          <w:sz w:val="28"/>
          <w:szCs w:val="28"/>
          <w:u w:val="single"/>
        </w:rPr>
        <w:t>. Заключение Соглашения</w:t>
      </w:r>
    </w:p>
    <w:p w14:paraId="2239588F" w14:textId="77777777" w:rsidR="00C80797" w:rsidRP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</w:p>
    <w:p w14:paraId="0D0730F5" w14:textId="706DD8B6" w:rsid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 xml:space="preserve">В случае соответствия участника отбора требованиям, указанным в подпункте 1.3 </w:t>
      </w:r>
      <w:r w:rsidR="000B2BB5">
        <w:rPr>
          <w:bCs/>
          <w:sz w:val="28"/>
          <w:szCs w:val="28"/>
        </w:rPr>
        <w:t>Порядка проведения отбора</w:t>
      </w:r>
      <w:r w:rsidR="000B2BB5" w:rsidRPr="000B2BB5">
        <w:rPr>
          <w:bCs/>
          <w:sz w:val="28"/>
          <w:szCs w:val="28"/>
        </w:rPr>
        <w:t xml:space="preserve"> </w:t>
      </w:r>
      <w:r w:rsidR="000B2BB5">
        <w:rPr>
          <w:bCs/>
          <w:sz w:val="28"/>
          <w:szCs w:val="28"/>
        </w:rPr>
        <w:t xml:space="preserve">или раздела </w:t>
      </w:r>
      <w:r w:rsidR="000B2BB5">
        <w:rPr>
          <w:bCs/>
          <w:sz w:val="28"/>
          <w:szCs w:val="28"/>
          <w:lang w:val="en-US"/>
        </w:rPr>
        <w:t>II</w:t>
      </w:r>
      <w:r w:rsidR="000B2BB5" w:rsidRPr="00FF78E6">
        <w:rPr>
          <w:bCs/>
          <w:sz w:val="28"/>
          <w:szCs w:val="28"/>
        </w:rPr>
        <w:t xml:space="preserve"> </w:t>
      </w:r>
      <w:r w:rsidR="000B2BB5">
        <w:rPr>
          <w:bCs/>
          <w:sz w:val="28"/>
          <w:szCs w:val="28"/>
        </w:rPr>
        <w:t>настоящего объявления</w:t>
      </w:r>
      <w:r w:rsidRPr="00C80797">
        <w:rPr>
          <w:bCs/>
          <w:sz w:val="28"/>
          <w:szCs w:val="28"/>
        </w:rPr>
        <w:t xml:space="preserve">, а также требованиям, указанным </w:t>
      </w:r>
      <w:r w:rsidR="000B2BB5">
        <w:rPr>
          <w:bCs/>
          <w:sz w:val="28"/>
          <w:szCs w:val="28"/>
        </w:rPr>
        <w:t xml:space="preserve">в разделе </w:t>
      </w:r>
      <w:r w:rsidR="000B2BB5">
        <w:rPr>
          <w:bCs/>
          <w:sz w:val="28"/>
          <w:szCs w:val="28"/>
          <w:lang w:val="en-US"/>
        </w:rPr>
        <w:t>III</w:t>
      </w:r>
      <w:r w:rsidR="000B2BB5" w:rsidRPr="00FF78E6">
        <w:rPr>
          <w:bCs/>
          <w:sz w:val="28"/>
          <w:szCs w:val="28"/>
        </w:rPr>
        <w:t xml:space="preserve"> </w:t>
      </w:r>
      <w:r w:rsidR="000B2BB5">
        <w:rPr>
          <w:bCs/>
          <w:sz w:val="28"/>
          <w:szCs w:val="28"/>
        </w:rPr>
        <w:t xml:space="preserve">настоящего </w:t>
      </w:r>
      <w:r w:rsidR="000B2BB5" w:rsidRPr="002B671A">
        <w:rPr>
          <w:bCs/>
          <w:sz w:val="28"/>
          <w:szCs w:val="28"/>
        </w:rPr>
        <w:t>объявлении о проведении отбора</w:t>
      </w:r>
      <w:r w:rsidRPr="00C80797">
        <w:rPr>
          <w:bCs/>
          <w:sz w:val="28"/>
          <w:szCs w:val="28"/>
        </w:rPr>
        <w:t>, заявителю в течение 5 рабочих дней со дня подписания протокола заседания комиссии направляется уведомление о намерении заключения Соглашения. В уведомлении дополнительно указывается информация о размещении формы Соглашения в информационно-телекоммуникационной сети Интернет.</w:t>
      </w:r>
    </w:p>
    <w:p w14:paraId="1D51C53E" w14:textId="77777777" w:rsidR="00F4170F" w:rsidRPr="00F4170F" w:rsidRDefault="00F4170F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F4170F">
        <w:rPr>
          <w:bCs/>
          <w:sz w:val="28"/>
          <w:szCs w:val="28"/>
        </w:rPr>
        <w:t>В случае несоответствия заявителя требованиям отбора заявителю в течение 5 рабочих дней со дня подписания протокола заседания комиссии направляется письменное уведомление об отклонении заявки на отбор с указанием причин отказа</w:t>
      </w:r>
    </w:p>
    <w:p w14:paraId="67EDD3A9" w14:textId="784E9F0A" w:rsidR="00C80797" w:rsidRDefault="00C80797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Соглашение заключается в течение 10 рабочих дней со дня подписания протокола заседания комиссии, по истечении указанного срока Соглашение не подписывается.</w:t>
      </w:r>
    </w:p>
    <w:p w14:paraId="2D89AAFC" w14:textId="77777777" w:rsidR="007C3075" w:rsidRPr="007C3075" w:rsidRDefault="007C3075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7C3075">
        <w:rPr>
          <w:bCs/>
          <w:sz w:val="28"/>
          <w:szCs w:val="28"/>
        </w:rPr>
        <w:t>Соглашение не заключается в следующих случаях:</w:t>
      </w:r>
    </w:p>
    <w:p w14:paraId="157162D6" w14:textId="77777777" w:rsidR="007C3075" w:rsidRPr="007C3075" w:rsidRDefault="007C3075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7C3075">
        <w:rPr>
          <w:bCs/>
          <w:sz w:val="28"/>
          <w:szCs w:val="28"/>
        </w:rPr>
        <w:t>а) если в течение 10 рабочих дней со дня подписания протокола заседания комиссии не устранены замечания касающиеся представления неполного пакета документов к Соглашению и (или) неверно заполненных сведений;</w:t>
      </w:r>
    </w:p>
    <w:p w14:paraId="39E964B0" w14:textId="77777777" w:rsidR="007C3075" w:rsidRPr="007C3075" w:rsidRDefault="007C3075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7C3075">
        <w:rPr>
          <w:bCs/>
          <w:sz w:val="28"/>
          <w:szCs w:val="28"/>
        </w:rPr>
        <w:t>б) ранее в отношении заявителя было принято решение об оказании аналогичной поддержки, и сроки ее оказания не истекли (для субъектов малого и среднего предпринимательства);</w:t>
      </w:r>
    </w:p>
    <w:p w14:paraId="49C88F93" w14:textId="1F480CFF" w:rsidR="007C3075" w:rsidRPr="007C3075" w:rsidRDefault="007C3075" w:rsidP="0002607B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7C3075">
        <w:rPr>
          <w:bCs/>
          <w:sz w:val="28"/>
          <w:szCs w:val="28"/>
        </w:rPr>
        <w:t>в) если с момента признания заявителя</w:t>
      </w:r>
      <w:r w:rsidR="00327C67">
        <w:rPr>
          <w:bCs/>
          <w:sz w:val="28"/>
          <w:szCs w:val="28"/>
        </w:rPr>
        <w:t>,</w:t>
      </w:r>
      <w:r w:rsidRPr="007C3075">
        <w:rPr>
          <w:bCs/>
          <w:sz w:val="28"/>
          <w:szCs w:val="28"/>
        </w:rPr>
        <w:t xml:space="preserve"> допустившим нарушение порядка и условий предоставления субсидий, в том числе не обеспечившим целевого использования субсидии, прошло менее чем три года (для субъектов малого и среднего предпринимательства).</w:t>
      </w:r>
    </w:p>
    <w:p w14:paraId="7B3830C6" w14:textId="77777777" w:rsidR="007C3075" w:rsidRPr="00C80797" w:rsidRDefault="007C3075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</w:p>
    <w:p w14:paraId="15284EF9" w14:textId="77777777" w:rsidR="00BF3BE4" w:rsidRPr="00BF3BE4" w:rsidRDefault="00BF3BE4" w:rsidP="001E52D3">
      <w:pPr>
        <w:tabs>
          <w:tab w:val="left" w:pos="0"/>
        </w:tabs>
        <w:suppressAutoHyphens/>
        <w:ind w:firstLine="708"/>
        <w:jc w:val="both"/>
        <w:rPr>
          <w:sz w:val="28"/>
          <w:szCs w:val="28"/>
          <w:lang w:eastAsia="en-US"/>
        </w:rPr>
      </w:pPr>
    </w:p>
    <w:sectPr w:rsidR="00BF3BE4" w:rsidRPr="00BF3BE4" w:rsidSect="00C923A6">
      <w:type w:val="continuous"/>
      <w:pgSz w:w="11906" w:h="16838"/>
      <w:pgMar w:top="1134" w:right="850" w:bottom="1134" w:left="170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89D9D" w14:textId="77777777" w:rsidR="005F0EC2" w:rsidRDefault="005F0EC2">
      <w:r>
        <w:separator/>
      </w:r>
    </w:p>
  </w:endnote>
  <w:endnote w:type="continuationSeparator" w:id="0">
    <w:p w14:paraId="10E4575E" w14:textId="77777777" w:rsidR="005F0EC2" w:rsidRDefault="005F0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A2034" w14:textId="596256A2" w:rsidR="000A4CE1" w:rsidRPr="001067EA" w:rsidRDefault="000A4CE1">
    <w:pPr>
      <w:pStyle w:val="a9"/>
      <w:rPr>
        <w:lang w:val="en-US"/>
      </w:rPr>
    </w:pPr>
    <w:r>
      <w:rPr>
        <w:rFonts w:cs="Arial"/>
        <w:b/>
        <w:szCs w:val="18"/>
      </w:rPr>
      <w:t>3.37-42-р (п)</w:t>
    </w:r>
    <w:r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Pr="00C75F4B">
          <w:rPr>
            <w:rFonts w:cs="Arial"/>
            <w:szCs w:val="18"/>
          </w:rPr>
          <w:t xml:space="preserve"> </w:t>
        </w:r>
        <w:r w:rsidRPr="0088654F">
          <w:rPr>
            <w:rFonts w:cs="Arial"/>
            <w:szCs w:val="18"/>
          </w:rPr>
          <w:t>Версия</w:t>
        </w:r>
      </w:sdtContent>
    </w:sdt>
    <w:r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F82D94" w14:textId="77777777" w:rsidR="005F0EC2" w:rsidRDefault="005F0EC2">
      <w:r>
        <w:separator/>
      </w:r>
    </w:p>
  </w:footnote>
  <w:footnote w:type="continuationSeparator" w:id="0">
    <w:p w14:paraId="30CD1480" w14:textId="77777777" w:rsidR="005F0EC2" w:rsidRDefault="005F0E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BEE1A" w14:textId="26CA01F4" w:rsidR="000A4CE1" w:rsidRPr="00D15934" w:rsidRDefault="000A4CE1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CB0FD3">
      <w:rPr>
        <w:rStyle w:val="a6"/>
        <w:noProof/>
        <w:sz w:val="26"/>
        <w:szCs w:val="26"/>
      </w:rPr>
      <w:t>4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0A4CE1" w:rsidRDefault="000A4CE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83"/>
    <w:multiLevelType w:val="hybridMultilevel"/>
    <w:tmpl w:val="EBFA9CBE"/>
    <w:lvl w:ilvl="0" w:tplc="2BEED4DE">
      <w:start w:val="1"/>
      <w:numFmt w:val="decimal"/>
      <w:lvlText w:val="%1."/>
      <w:lvlJc w:val="left"/>
      <w:pPr>
        <w:ind w:left="885" w:hanging="52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5B5BA4"/>
    <w:multiLevelType w:val="hybridMultilevel"/>
    <w:tmpl w:val="1248DA90"/>
    <w:lvl w:ilvl="0" w:tplc="C31C8E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2607B"/>
    <w:rsid w:val="00026FB0"/>
    <w:rsid w:val="00027269"/>
    <w:rsid w:val="00032356"/>
    <w:rsid w:val="00040485"/>
    <w:rsid w:val="00055DBE"/>
    <w:rsid w:val="00060763"/>
    <w:rsid w:val="000678CD"/>
    <w:rsid w:val="000A4CE1"/>
    <w:rsid w:val="000B2BB5"/>
    <w:rsid w:val="000D01E4"/>
    <w:rsid w:val="000F4458"/>
    <w:rsid w:val="000F61C5"/>
    <w:rsid w:val="001067EA"/>
    <w:rsid w:val="001067F4"/>
    <w:rsid w:val="00123137"/>
    <w:rsid w:val="00142859"/>
    <w:rsid w:val="0017704D"/>
    <w:rsid w:val="001B5828"/>
    <w:rsid w:val="001E49E9"/>
    <w:rsid w:val="001E52D3"/>
    <w:rsid w:val="00206CA4"/>
    <w:rsid w:val="00260660"/>
    <w:rsid w:val="002B671A"/>
    <w:rsid w:val="002D3615"/>
    <w:rsid w:val="00326DD1"/>
    <w:rsid w:val="00327C67"/>
    <w:rsid w:val="00333F0B"/>
    <w:rsid w:val="00337D5D"/>
    <w:rsid w:val="00353901"/>
    <w:rsid w:val="00390A5E"/>
    <w:rsid w:val="003911E3"/>
    <w:rsid w:val="003C3E4D"/>
    <w:rsid w:val="003C5134"/>
    <w:rsid w:val="003D36D1"/>
    <w:rsid w:val="00435DAE"/>
    <w:rsid w:val="00453A25"/>
    <w:rsid w:val="00454E70"/>
    <w:rsid w:val="00492837"/>
    <w:rsid w:val="004939E6"/>
    <w:rsid w:val="004E5AE2"/>
    <w:rsid w:val="004F629A"/>
    <w:rsid w:val="00502266"/>
    <w:rsid w:val="005300B2"/>
    <w:rsid w:val="00566BB5"/>
    <w:rsid w:val="00570018"/>
    <w:rsid w:val="005806C6"/>
    <w:rsid w:val="005D37AF"/>
    <w:rsid w:val="005E46FF"/>
    <w:rsid w:val="005F0EC2"/>
    <w:rsid w:val="00631ABE"/>
    <w:rsid w:val="0065455C"/>
    <w:rsid w:val="006620C8"/>
    <w:rsid w:val="00664033"/>
    <w:rsid w:val="00666B26"/>
    <w:rsid w:val="00677B2C"/>
    <w:rsid w:val="0068213C"/>
    <w:rsid w:val="0068386A"/>
    <w:rsid w:val="006874A9"/>
    <w:rsid w:val="00687645"/>
    <w:rsid w:val="006B38E6"/>
    <w:rsid w:val="006B3C38"/>
    <w:rsid w:val="006B6EBB"/>
    <w:rsid w:val="007057EC"/>
    <w:rsid w:val="00763452"/>
    <w:rsid w:val="00765FB3"/>
    <w:rsid w:val="0077121E"/>
    <w:rsid w:val="007758CF"/>
    <w:rsid w:val="007853E2"/>
    <w:rsid w:val="007B45C6"/>
    <w:rsid w:val="007B543A"/>
    <w:rsid w:val="007C3075"/>
    <w:rsid w:val="007D23EF"/>
    <w:rsid w:val="007E1709"/>
    <w:rsid w:val="007F1126"/>
    <w:rsid w:val="00836F4D"/>
    <w:rsid w:val="00840A84"/>
    <w:rsid w:val="008410B6"/>
    <w:rsid w:val="00851291"/>
    <w:rsid w:val="00863E92"/>
    <w:rsid w:val="00881598"/>
    <w:rsid w:val="008A52B0"/>
    <w:rsid w:val="008C31AE"/>
    <w:rsid w:val="008C4564"/>
    <w:rsid w:val="008D2FF9"/>
    <w:rsid w:val="008E33EA"/>
    <w:rsid w:val="008E3771"/>
    <w:rsid w:val="008F285F"/>
    <w:rsid w:val="009310D1"/>
    <w:rsid w:val="00940A4B"/>
    <w:rsid w:val="009525EA"/>
    <w:rsid w:val="00970481"/>
    <w:rsid w:val="009909F6"/>
    <w:rsid w:val="009B0ACA"/>
    <w:rsid w:val="009C63DB"/>
    <w:rsid w:val="00A150CA"/>
    <w:rsid w:val="00A2188D"/>
    <w:rsid w:val="00A37078"/>
    <w:rsid w:val="00A51DC8"/>
    <w:rsid w:val="00A521DF"/>
    <w:rsid w:val="00A574FB"/>
    <w:rsid w:val="00A70180"/>
    <w:rsid w:val="00A72D7D"/>
    <w:rsid w:val="00AE0711"/>
    <w:rsid w:val="00AE7368"/>
    <w:rsid w:val="00AF5089"/>
    <w:rsid w:val="00B056D2"/>
    <w:rsid w:val="00B11972"/>
    <w:rsid w:val="00B675D3"/>
    <w:rsid w:val="00B80088"/>
    <w:rsid w:val="00BA604F"/>
    <w:rsid w:val="00BC6686"/>
    <w:rsid w:val="00BD30A3"/>
    <w:rsid w:val="00BE71F9"/>
    <w:rsid w:val="00BF3BE4"/>
    <w:rsid w:val="00C13EBE"/>
    <w:rsid w:val="00C41956"/>
    <w:rsid w:val="00C80797"/>
    <w:rsid w:val="00C8203B"/>
    <w:rsid w:val="00C8576A"/>
    <w:rsid w:val="00C86C57"/>
    <w:rsid w:val="00C923A6"/>
    <w:rsid w:val="00CB0FD3"/>
    <w:rsid w:val="00CD0931"/>
    <w:rsid w:val="00D1048B"/>
    <w:rsid w:val="00D11F57"/>
    <w:rsid w:val="00D15934"/>
    <w:rsid w:val="00D20BF1"/>
    <w:rsid w:val="00D304BD"/>
    <w:rsid w:val="00D35C62"/>
    <w:rsid w:val="00D37C36"/>
    <w:rsid w:val="00D417AF"/>
    <w:rsid w:val="00D66824"/>
    <w:rsid w:val="00D86A86"/>
    <w:rsid w:val="00D92D55"/>
    <w:rsid w:val="00D948DD"/>
    <w:rsid w:val="00D9610B"/>
    <w:rsid w:val="00DC2988"/>
    <w:rsid w:val="00DC7E67"/>
    <w:rsid w:val="00E117FD"/>
    <w:rsid w:val="00E241C4"/>
    <w:rsid w:val="00E26CA9"/>
    <w:rsid w:val="00E43D42"/>
    <w:rsid w:val="00E44CAC"/>
    <w:rsid w:val="00E535A6"/>
    <w:rsid w:val="00E56736"/>
    <w:rsid w:val="00E749E6"/>
    <w:rsid w:val="00EA335E"/>
    <w:rsid w:val="00F0538F"/>
    <w:rsid w:val="00F21860"/>
    <w:rsid w:val="00F23320"/>
    <w:rsid w:val="00F2648D"/>
    <w:rsid w:val="00F4170F"/>
    <w:rsid w:val="00F555B8"/>
    <w:rsid w:val="00F636F0"/>
    <w:rsid w:val="00F65B35"/>
    <w:rsid w:val="00FC14C3"/>
    <w:rsid w:val="00FF5FCE"/>
    <w:rsid w:val="00FF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C80797"/>
    <w:pPr>
      <w:keepNext/>
      <w:spacing w:before="240" w:after="60" w:line="312" w:lineRule="auto"/>
      <w:ind w:firstLine="709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ab">
    <w:name w:val="Íàçâàíèå"/>
    <w:basedOn w:val="a"/>
    <w:rsid w:val="00BF3BE4"/>
    <w:pPr>
      <w:tabs>
        <w:tab w:val="left" w:pos="426"/>
      </w:tabs>
      <w:spacing w:before="120" w:line="360" w:lineRule="auto"/>
      <w:jc w:val="center"/>
    </w:pPr>
    <w:rPr>
      <w:b/>
      <w:sz w:val="22"/>
      <w:szCs w:val="20"/>
    </w:rPr>
  </w:style>
  <w:style w:type="character" w:customStyle="1" w:styleId="40">
    <w:name w:val="Заголовок 4 Знак"/>
    <w:basedOn w:val="a0"/>
    <w:link w:val="4"/>
    <w:semiHidden/>
    <w:rsid w:val="00C80797"/>
    <w:rPr>
      <w:rFonts w:ascii="Calibri" w:hAnsi="Calibri"/>
      <w:b/>
      <w:bCs/>
      <w:sz w:val="28"/>
      <w:szCs w:val="28"/>
    </w:rPr>
  </w:style>
  <w:style w:type="paragraph" w:customStyle="1" w:styleId="3">
    <w:name w:val="Îñíîâíîé òåêñò ñ îòñòóïîì 3"/>
    <w:basedOn w:val="a"/>
    <w:rsid w:val="00C80797"/>
    <w:pPr>
      <w:spacing w:line="360" w:lineRule="auto"/>
      <w:ind w:firstLine="567"/>
      <w:jc w:val="both"/>
    </w:pPr>
    <w:rPr>
      <w:szCs w:val="20"/>
    </w:rPr>
  </w:style>
  <w:style w:type="paragraph" w:styleId="ac">
    <w:name w:val="Normal (Web)"/>
    <w:basedOn w:val="a"/>
    <w:uiPriority w:val="99"/>
    <w:unhideWhenUsed/>
    <w:rsid w:val="00C80797"/>
    <w:pPr>
      <w:spacing w:before="100" w:beforeAutospacing="1" w:after="100" w:afterAutospacing="1"/>
    </w:pPr>
  </w:style>
  <w:style w:type="paragraph" w:customStyle="1" w:styleId="2">
    <w:name w:val="Знак2"/>
    <w:basedOn w:val="a"/>
    <w:rsid w:val="00C807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Hyperlink"/>
    <w:basedOn w:val="a0"/>
    <w:uiPriority w:val="99"/>
    <w:unhideWhenUsed/>
    <w:rsid w:val="002B67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C80797"/>
    <w:pPr>
      <w:keepNext/>
      <w:spacing w:before="240" w:after="60" w:line="312" w:lineRule="auto"/>
      <w:ind w:firstLine="709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ab">
    <w:name w:val="Íàçâàíèå"/>
    <w:basedOn w:val="a"/>
    <w:rsid w:val="00BF3BE4"/>
    <w:pPr>
      <w:tabs>
        <w:tab w:val="left" w:pos="426"/>
      </w:tabs>
      <w:spacing w:before="120" w:line="360" w:lineRule="auto"/>
      <w:jc w:val="center"/>
    </w:pPr>
    <w:rPr>
      <w:b/>
      <w:sz w:val="22"/>
      <w:szCs w:val="20"/>
    </w:rPr>
  </w:style>
  <w:style w:type="character" w:customStyle="1" w:styleId="40">
    <w:name w:val="Заголовок 4 Знак"/>
    <w:basedOn w:val="a0"/>
    <w:link w:val="4"/>
    <w:semiHidden/>
    <w:rsid w:val="00C80797"/>
    <w:rPr>
      <w:rFonts w:ascii="Calibri" w:hAnsi="Calibri"/>
      <w:b/>
      <w:bCs/>
      <w:sz w:val="28"/>
      <w:szCs w:val="28"/>
    </w:rPr>
  </w:style>
  <w:style w:type="paragraph" w:customStyle="1" w:styleId="3">
    <w:name w:val="Îñíîâíîé òåêñò ñ îòñòóïîì 3"/>
    <w:basedOn w:val="a"/>
    <w:rsid w:val="00C80797"/>
    <w:pPr>
      <w:spacing w:line="360" w:lineRule="auto"/>
      <w:ind w:firstLine="567"/>
      <w:jc w:val="both"/>
    </w:pPr>
    <w:rPr>
      <w:szCs w:val="20"/>
    </w:rPr>
  </w:style>
  <w:style w:type="paragraph" w:styleId="ac">
    <w:name w:val="Normal (Web)"/>
    <w:basedOn w:val="a"/>
    <w:uiPriority w:val="99"/>
    <w:unhideWhenUsed/>
    <w:rsid w:val="00C80797"/>
    <w:pPr>
      <w:spacing w:before="100" w:beforeAutospacing="1" w:after="100" w:afterAutospacing="1"/>
    </w:pPr>
  </w:style>
  <w:style w:type="paragraph" w:customStyle="1" w:styleId="2">
    <w:name w:val="Знак2"/>
    <w:basedOn w:val="a"/>
    <w:rsid w:val="00C807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Hyperlink"/>
    <w:basedOn w:val="a0"/>
    <w:uiPriority w:val="99"/>
    <w:unhideWhenUsed/>
    <w:rsid w:val="002B67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rade@sakhalin.gov.r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29E5DFC50B59FBBDED0D0CAF371207419CFD70D65E1D893C87D5353F8C49C153D64F40A38735979685918CA1049E24C83C84FFF4F9B23E37FA8C127Dy4C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44A12310-15F3-4A2C-8DC3-FD1CCA7B60F5}">
  <ds:schemaRefs>
    <ds:schemaRef ds:uri="D7192FFF-C2B2-4F10-B7A4-C791C93B1729"/>
    <ds:schemaRef ds:uri="00ae519a-a787-4cb6-a9f3-e0d2ce624f96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2614</Words>
  <Characters>14902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Кузнецова Лариса Анатольевна</cp:lastModifiedBy>
  <cp:revision>6</cp:revision>
  <cp:lastPrinted>2008-03-14T00:47:00Z</cp:lastPrinted>
  <dcterms:created xsi:type="dcterms:W3CDTF">2021-02-17T22:15:00Z</dcterms:created>
  <dcterms:modified xsi:type="dcterms:W3CDTF">2021-03-25T06:06:00Z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