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F4D75" w14:textId="77777777" w:rsidR="00113A80" w:rsidRPr="007C676F" w:rsidRDefault="00BB12C0" w:rsidP="007C676F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Подведены итоги</w:t>
      </w:r>
      <w:r w:rsidR="007C676F">
        <w:rPr>
          <w:rFonts w:ascii="Times New Roman" w:hAnsi="Times New Roman" w:cs="Times New Roman"/>
          <w:color w:val="0070C0"/>
          <w:sz w:val="28"/>
          <w:szCs w:val="28"/>
        </w:rPr>
        <w:t xml:space="preserve"> юбилейного Х С</w:t>
      </w:r>
      <w:r w:rsidR="007C676F" w:rsidRPr="007C676F">
        <w:rPr>
          <w:rFonts w:ascii="Times New Roman" w:hAnsi="Times New Roman" w:cs="Times New Roman"/>
          <w:color w:val="0070C0"/>
          <w:sz w:val="28"/>
          <w:szCs w:val="28"/>
        </w:rPr>
        <w:t>ахалинского чемпионата кулинарного искусства и сервиса</w:t>
      </w:r>
    </w:p>
    <w:p w14:paraId="1D9F4D76" w14:textId="77777777" w:rsidR="00BB12C0" w:rsidRPr="00B64A8D" w:rsidRDefault="00BB12C0" w:rsidP="00B64A8D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4A8D">
        <w:rPr>
          <w:rFonts w:ascii="Times New Roman" w:hAnsi="Times New Roman" w:cs="Times New Roman"/>
          <w:bCs/>
          <w:iCs/>
          <w:sz w:val="28"/>
          <w:szCs w:val="28"/>
        </w:rPr>
        <w:t>25 ноября 2017 года на церемонии закрытия победителям и призерам Чемпионата вручены дипломы и медали.</w:t>
      </w:r>
    </w:p>
    <w:p w14:paraId="6E732C35" w14:textId="2FCBF5A0" w:rsidR="00734471" w:rsidRPr="00B64A8D" w:rsidRDefault="00734471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4A8D">
        <w:rPr>
          <w:rFonts w:ascii="Times New Roman" w:hAnsi="Times New Roman" w:cs="Times New Roman"/>
          <w:bCs/>
          <w:iCs/>
          <w:sz w:val="28"/>
          <w:szCs w:val="28"/>
        </w:rPr>
        <w:t xml:space="preserve">В конкурсе </w:t>
      </w:r>
      <w:r w:rsidRPr="00B64A8D">
        <w:rPr>
          <w:rFonts w:ascii="Times New Roman" w:hAnsi="Times New Roman" w:cs="Times New Roman"/>
          <w:sz w:val="28"/>
          <w:szCs w:val="28"/>
        </w:rPr>
        <w:t>«Ресторан (кафе) года-2017»</w:t>
      </w:r>
      <w:r w:rsidRPr="00B64A8D">
        <w:rPr>
          <w:rFonts w:ascii="Times New Roman" w:hAnsi="Times New Roman" w:cs="Times New Roman"/>
          <w:color w:val="3C3C3C"/>
          <w:sz w:val="28"/>
          <w:szCs w:val="28"/>
        </w:rPr>
        <w:t xml:space="preserve"> второе место разделили: кафе «Соседи» и ресторан «Маркиз», </w:t>
      </w:r>
      <w:r w:rsidRPr="00B64A8D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BB12C0" w:rsidRPr="00B64A8D">
        <w:rPr>
          <w:rFonts w:ascii="Times New Roman" w:hAnsi="Times New Roman" w:cs="Times New Roman"/>
          <w:bCs/>
          <w:iCs/>
          <w:sz w:val="28"/>
          <w:szCs w:val="28"/>
        </w:rPr>
        <w:t>обедител</w:t>
      </w:r>
      <w:r w:rsidRPr="00B64A8D">
        <w:rPr>
          <w:rFonts w:ascii="Times New Roman" w:hAnsi="Times New Roman" w:cs="Times New Roman"/>
          <w:bCs/>
          <w:iCs/>
          <w:sz w:val="28"/>
          <w:szCs w:val="28"/>
        </w:rPr>
        <w:t>ем</w:t>
      </w:r>
      <w:r w:rsidR="00BB12C0" w:rsidRPr="00B64A8D">
        <w:rPr>
          <w:rFonts w:ascii="Times New Roman" w:hAnsi="Times New Roman" w:cs="Times New Roman"/>
          <w:bCs/>
          <w:iCs/>
          <w:sz w:val="28"/>
          <w:szCs w:val="28"/>
        </w:rPr>
        <w:t xml:space="preserve"> признан</w:t>
      </w:r>
      <w:r w:rsidR="000F4307" w:rsidRPr="00B64A8D">
        <w:rPr>
          <w:rFonts w:ascii="Times New Roman" w:hAnsi="Times New Roman" w:cs="Times New Roman"/>
          <w:sz w:val="28"/>
          <w:szCs w:val="28"/>
        </w:rPr>
        <w:t xml:space="preserve"> </w:t>
      </w:r>
      <w:r w:rsidR="00BB12C0" w:rsidRPr="00B64A8D">
        <w:rPr>
          <w:rFonts w:ascii="Times New Roman" w:hAnsi="Times New Roman" w:cs="Times New Roman"/>
          <w:bCs/>
          <w:iCs/>
          <w:sz w:val="28"/>
          <w:szCs w:val="28"/>
        </w:rPr>
        <w:t>ресторан «Русское Барокко»</w:t>
      </w:r>
      <w:r w:rsidRPr="00B64A8D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31C3B347" w14:textId="78EA034A" w:rsidR="00734471" w:rsidRPr="00E16623" w:rsidRDefault="00734471" w:rsidP="00B64A8D">
      <w:pPr>
        <w:pStyle w:val="text-style-text"/>
        <w:spacing w:before="300" w:beforeAutospacing="0" w:after="300" w:afterAutospacing="0"/>
        <w:ind w:firstLine="720"/>
        <w:rPr>
          <w:color w:val="3C3C3C"/>
          <w:sz w:val="28"/>
          <w:szCs w:val="28"/>
        </w:rPr>
      </w:pPr>
      <w:r w:rsidRPr="00E16623">
        <w:rPr>
          <w:color w:val="3C3C3C"/>
          <w:sz w:val="28"/>
          <w:szCs w:val="28"/>
        </w:rPr>
        <w:t xml:space="preserve">В конкурсе </w:t>
      </w:r>
      <w:r w:rsidRPr="00E16623">
        <w:rPr>
          <w:sz w:val="28"/>
          <w:szCs w:val="28"/>
        </w:rPr>
        <w:t>«Повар года-2017»</w:t>
      </w:r>
      <w:r w:rsidRPr="00E16623">
        <w:rPr>
          <w:color w:val="3C3C3C"/>
          <w:sz w:val="28"/>
          <w:szCs w:val="28"/>
        </w:rPr>
        <w:t xml:space="preserve"> третье место разделили: </w:t>
      </w:r>
      <w:r w:rsidR="00E16623" w:rsidRPr="00E16623">
        <w:rPr>
          <w:color w:val="3C3C3C"/>
          <w:sz w:val="28"/>
          <w:szCs w:val="28"/>
        </w:rPr>
        <w:t>Михаил Дергач (Лаунж-кафе "Сенсо") и Илья Голбан ("Митос Отель"), второе: Павел Иванов (кафе "Сохо") и Роман Гусаков (ресторан "Маркиз")</w:t>
      </w:r>
      <w:r w:rsidRPr="00E16623">
        <w:rPr>
          <w:color w:val="3C3C3C"/>
          <w:sz w:val="28"/>
          <w:szCs w:val="28"/>
        </w:rPr>
        <w:t xml:space="preserve">. Поваром года </w:t>
      </w:r>
      <w:r w:rsidR="00553920" w:rsidRPr="00E16623">
        <w:rPr>
          <w:color w:val="3C3C3C"/>
          <w:sz w:val="28"/>
          <w:szCs w:val="28"/>
        </w:rPr>
        <w:t xml:space="preserve">признана </w:t>
      </w:r>
      <w:r w:rsidRPr="00E16623">
        <w:rPr>
          <w:color w:val="3C3C3C"/>
          <w:sz w:val="28"/>
          <w:szCs w:val="28"/>
        </w:rPr>
        <w:t>Татьяна Сандлер</w:t>
      </w:r>
      <w:r w:rsidR="00E16623" w:rsidRPr="00E16623">
        <w:rPr>
          <w:color w:val="3C3C3C"/>
          <w:sz w:val="28"/>
          <w:szCs w:val="28"/>
        </w:rPr>
        <w:t xml:space="preserve"> (кафе «Юми»)</w:t>
      </w:r>
      <w:r w:rsidRPr="00E16623">
        <w:rPr>
          <w:color w:val="3C3C3C"/>
          <w:sz w:val="28"/>
          <w:szCs w:val="28"/>
        </w:rPr>
        <w:t>.</w:t>
      </w:r>
    </w:p>
    <w:p w14:paraId="2D3D3A72" w14:textId="49490710" w:rsidR="00B64A8D" w:rsidRPr="00E16623" w:rsidRDefault="00B64A8D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color w:val="3C3C3C"/>
          <w:sz w:val="28"/>
          <w:szCs w:val="28"/>
        </w:rPr>
      </w:pPr>
      <w:r w:rsidRPr="00E16623">
        <w:rPr>
          <w:rFonts w:ascii="Times New Roman" w:hAnsi="Times New Roman" w:cs="Times New Roman"/>
          <w:sz w:val="28"/>
          <w:szCs w:val="28"/>
        </w:rPr>
        <w:t xml:space="preserve">В конкурсе «Мастер суши-2017» </w:t>
      </w:r>
      <w:r w:rsidRPr="00E16623">
        <w:rPr>
          <w:rFonts w:ascii="Times New Roman" w:hAnsi="Times New Roman" w:cs="Times New Roman"/>
          <w:color w:val="3C3C3C"/>
          <w:sz w:val="28"/>
          <w:szCs w:val="28"/>
        </w:rPr>
        <w:t>бронза вручена Пак Мен Гир</w:t>
      </w:r>
      <w:r w:rsidR="00E16623"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 (компания "Люкс")</w:t>
      </w:r>
      <w:r w:rsidRPr="00E16623">
        <w:rPr>
          <w:rFonts w:ascii="Times New Roman" w:hAnsi="Times New Roman" w:cs="Times New Roman"/>
          <w:color w:val="3C3C3C"/>
          <w:sz w:val="28"/>
          <w:szCs w:val="28"/>
        </w:rPr>
        <w:t>, серебро - Денису Алдушину</w:t>
      </w:r>
      <w:r w:rsidR="00E16623"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 (кафе "Тойёхара")</w:t>
      </w:r>
      <w:r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, </w:t>
      </w:r>
      <w:r w:rsidR="00553920"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победителем </w:t>
      </w:r>
      <w:r w:rsidRPr="00E16623">
        <w:rPr>
          <w:rFonts w:ascii="Times New Roman" w:hAnsi="Times New Roman" w:cs="Times New Roman"/>
          <w:color w:val="3C3C3C"/>
          <w:sz w:val="28"/>
          <w:szCs w:val="28"/>
        </w:rPr>
        <w:t>признан Виктор Кудашкин</w:t>
      </w:r>
      <w:r w:rsidR="00E16623"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 (ресторан "Бамбу")</w:t>
      </w:r>
      <w:r w:rsidRPr="00E16623">
        <w:rPr>
          <w:rFonts w:ascii="Times New Roman" w:hAnsi="Times New Roman" w:cs="Times New Roman"/>
          <w:color w:val="3C3C3C"/>
          <w:sz w:val="28"/>
          <w:szCs w:val="28"/>
        </w:rPr>
        <w:t>.</w:t>
      </w:r>
    </w:p>
    <w:p w14:paraId="1D9F4D77" w14:textId="06069511" w:rsidR="001046D2" w:rsidRPr="00E16623" w:rsidRDefault="00B64A8D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623">
        <w:rPr>
          <w:rFonts w:ascii="Times New Roman" w:hAnsi="Times New Roman" w:cs="Times New Roman"/>
          <w:color w:val="3C3C3C"/>
          <w:sz w:val="28"/>
          <w:szCs w:val="28"/>
        </w:rPr>
        <w:t>Лучшими среди барменов стали Филипп Гладун</w:t>
      </w:r>
      <w:r w:rsidR="00A16858">
        <w:rPr>
          <w:rFonts w:ascii="Times New Roman" w:hAnsi="Times New Roman" w:cs="Times New Roman"/>
          <w:color w:val="3C3C3C"/>
          <w:sz w:val="28"/>
          <w:szCs w:val="28"/>
        </w:rPr>
        <w:t xml:space="preserve"> (клуб «Луна»</w:t>
      </w:r>
      <w:bookmarkStart w:id="0" w:name="_GoBack"/>
      <w:bookmarkEnd w:id="0"/>
      <w:r w:rsidR="00A16858">
        <w:rPr>
          <w:rFonts w:ascii="Times New Roman" w:hAnsi="Times New Roman" w:cs="Times New Roman"/>
          <w:color w:val="3C3C3C"/>
          <w:sz w:val="28"/>
          <w:szCs w:val="28"/>
        </w:rPr>
        <w:t>)</w:t>
      </w:r>
      <w:r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 - третье место, Сергей Че </w:t>
      </w:r>
      <w:r w:rsidR="00E16623"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(клуб "Аура-2") </w:t>
      </w:r>
      <w:r w:rsidRPr="00E16623">
        <w:rPr>
          <w:rFonts w:ascii="Times New Roman" w:hAnsi="Times New Roman" w:cs="Times New Roman"/>
          <w:color w:val="3C3C3C"/>
          <w:sz w:val="28"/>
          <w:szCs w:val="28"/>
        </w:rPr>
        <w:t>– второе место, а чемпионом среди барменов признан Иван Голдышенко</w:t>
      </w:r>
      <w:r w:rsidR="00E16623" w:rsidRPr="00E16623">
        <w:rPr>
          <w:rFonts w:ascii="Times New Roman" w:hAnsi="Times New Roman" w:cs="Times New Roman"/>
          <w:color w:val="3C3C3C"/>
          <w:sz w:val="28"/>
          <w:szCs w:val="28"/>
        </w:rPr>
        <w:t xml:space="preserve"> (музыкальный бар "Сенсо")</w:t>
      </w:r>
      <w:r w:rsidR="001046D2" w:rsidRPr="00E16623">
        <w:rPr>
          <w:rFonts w:ascii="Times New Roman" w:hAnsi="Times New Roman" w:cs="Times New Roman"/>
          <w:sz w:val="28"/>
          <w:szCs w:val="28"/>
        </w:rPr>
        <w:t>.</w:t>
      </w:r>
    </w:p>
    <w:p w14:paraId="1D9F4D78" w14:textId="77777777" w:rsidR="000F4307" w:rsidRPr="00E16623" w:rsidRDefault="000F4307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623">
        <w:rPr>
          <w:rFonts w:ascii="Times New Roman" w:hAnsi="Times New Roman" w:cs="Times New Roman"/>
          <w:sz w:val="28"/>
          <w:szCs w:val="28"/>
        </w:rPr>
        <w:t>Приз Губернатора Сахалинской области вручен Татьяне Сандлер.</w:t>
      </w:r>
    </w:p>
    <w:p w14:paraId="1D9F4D79" w14:textId="77777777" w:rsidR="001046D2" w:rsidRPr="00E16623" w:rsidRDefault="001046D2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623">
        <w:rPr>
          <w:rFonts w:ascii="Times New Roman" w:hAnsi="Times New Roman" w:cs="Times New Roman"/>
          <w:sz w:val="28"/>
          <w:szCs w:val="28"/>
        </w:rPr>
        <w:t>Победителями в</w:t>
      </w:r>
      <w:r w:rsidR="00BB12C0" w:rsidRPr="00E16623">
        <w:rPr>
          <w:rFonts w:ascii="Times New Roman" w:hAnsi="Times New Roman" w:cs="Times New Roman"/>
          <w:sz w:val="28"/>
          <w:szCs w:val="28"/>
        </w:rPr>
        <w:t xml:space="preserve"> детских конкурс</w:t>
      </w:r>
      <w:r w:rsidRPr="00E16623">
        <w:rPr>
          <w:rFonts w:ascii="Times New Roman" w:hAnsi="Times New Roman" w:cs="Times New Roman"/>
          <w:sz w:val="28"/>
          <w:szCs w:val="28"/>
        </w:rPr>
        <w:t xml:space="preserve">ах стали: </w:t>
      </w:r>
    </w:p>
    <w:p w14:paraId="1D9F4D7A" w14:textId="77777777" w:rsidR="000F4307" w:rsidRPr="00B64A8D" w:rsidRDefault="001046D2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4A8D">
        <w:rPr>
          <w:rFonts w:ascii="Times New Roman" w:hAnsi="Times New Roman" w:cs="Times New Roman"/>
          <w:sz w:val="28"/>
          <w:szCs w:val="28"/>
        </w:rPr>
        <w:t xml:space="preserve">В номинации «День рождения Сахалина» в честь 70-летия Сахалинской области - Павлова Агата, за рисунок «Мой Сахалин», ученица 1-В класса средней школы № 4, г. Корсаков; </w:t>
      </w:r>
    </w:p>
    <w:p w14:paraId="1D9F4D7B" w14:textId="77777777" w:rsidR="001046D2" w:rsidRPr="00B64A8D" w:rsidRDefault="001046D2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4A8D">
        <w:rPr>
          <w:rFonts w:ascii="Times New Roman" w:hAnsi="Times New Roman" w:cs="Times New Roman"/>
          <w:sz w:val="28"/>
          <w:szCs w:val="28"/>
        </w:rPr>
        <w:t xml:space="preserve">в номинации «…и целый мир на блюде» - Стороненко Нелли </w:t>
      </w:r>
      <w:r w:rsidR="004C0F6B" w:rsidRPr="00B64A8D">
        <w:rPr>
          <w:rFonts w:ascii="Times New Roman" w:hAnsi="Times New Roman" w:cs="Times New Roman"/>
          <w:sz w:val="28"/>
          <w:szCs w:val="28"/>
        </w:rPr>
        <w:t xml:space="preserve">за рисунок «Приятного аппетита» </w:t>
      </w:r>
      <w:r w:rsidRPr="00B64A8D">
        <w:rPr>
          <w:rFonts w:ascii="Times New Roman" w:hAnsi="Times New Roman" w:cs="Times New Roman"/>
          <w:sz w:val="28"/>
          <w:szCs w:val="28"/>
        </w:rPr>
        <w:t xml:space="preserve">воспитанница детского сада «Золушка», г. Южно-Сахалинск. </w:t>
      </w:r>
    </w:p>
    <w:p w14:paraId="1D9F4D7C" w14:textId="77777777" w:rsidR="001046D2" w:rsidRPr="00B64A8D" w:rsidRDefault="004C0F6B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4A8D">
        <w:rPr>
          <w:rFonts w:ascii="Times New Roman" w:hAnsi="Times New Roman" w:cs="Times New Roman"/>
          <w:sz w:val="28"/>
          <w:szCs w:val="28"/>
        </w:rPr>
        <w:t>В детском поварском конкурсе «Я бы в повара пошел…» победителе</w:t>
      </w:r>
      <w:r w:rsidR="000F4307" w:rsidRPr="00B64A8D">
        <w:rPr>
          <w:rFonts w:ascii="Times New Roman" w:hAnsi="Times New Roman" w:cs="Times New Roman"/>
          <w:sz w:val="28"/>
          <w:szCs w:val="28"/>
        </w:rPr>
        <w:t>м</w:t>
      </w:r>
      <w:r w:rsidRPr="00B64A8D">
        <w:rPr>
          <w:rFonts w:ascii="Times New Roman" w:hAnsi="Times New Roman" w:cs="Times New Roman"/>
          <w:sz w:val="28"/>
          <w:szCs w:val="28"/>
        </w:rPr>
        <w:t xml:space="preserve"> признана Нестерова Дарья, ученица школы № 6, г. Южно-Сахалинск.</w:t>
      </w:r>
    </w:p>
    <w:p w14:paraId="1D9F4D7D" w14:textId="5310BC97" w:rsidR="001046D2" w:rsidRDefault="004C0F6B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4A8D">
        <w:rPr>
          <w:rFonts w:ascii="Times New Roman" w:hAnsi="Times New Roman" w:cs="Times New Roman"/>
          <w:sz w:val="28"/>
          <w:szCs w:val="28"/>
        </w:rPr>
        <w:t xml:space="preserve">Кроме того, за два дня Чемпионата ведущими специалистами в области кулинарии </w:t>
      </w:r>
      <w:r w:rsidR="00553920">
        <w:rPr>
          <w:rFonts w:ascii="Times New Roman" w:hAnsi="Times New Roman" w:cs="Times New Roman"/>
          <w:sz w:val="28"/>
          <w:szCs w:val="28"/>
        </w:rPr>
        <w:t>из</w:t>
      </w:r>
      <w:r w:rsidR="003D1144" w:rsidRPr="00B64A8D">
        <w:rPr>
          <w:rFonts w:ascii="Times New Roman" w:hAnsi="Times New Roman" w:cs="Times New Roman"/>
          <w:sz w:val="28"/>
          <w:szCs w:val="28"/>
        </w:rPr>
        <w:t xml:space="preserve"> России и Японии </w:t>
      </w:r>
      <w:r w:rsidRPr="00B64A8D">
        <w:rPr>
          <w:rFonts w:ascii="Times New Roman" w:hAnsi="Times New Roman" w:cs="Times New Roman"/>
          <w:sz w:val="28"/>
          <w:szCs w:val="28"/>
        </w:rPr>
        <w:t>проведено 13 обучающих мастер-классов</w:t>
      </w:r>
      <w:r w:rsidR="000F4307" w:rsidRPr="000F4307">
        <w:rPr>
          <w:rFonts w:ascii="Times New Roman" w:hAnsi="Times New Roman" w:cs="Times New Roman"/>
          <w:sz w:val="28"/>
          <w:szCs w:val="28"/>
        </w:rPr>
        <w:t>.</w:t>
      </w:r>
    </w:p>
    <w:p w14:paraId="644BF9A3" w14:textId="4BC4F033" w:rsidR="00E16623" w:rsidRDefault="00E16623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BE062F6" w14:textId="77777777" w:rsidR="00E16623" w:rsidRDefault="00E16623" w:rsidP="00B64A8D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1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F9C"/>
    <w:rsid w:val="000F4307"/>
    <w:rsid w:val="001046D2"/>
    <w:rsid w:val="00110E5A"/>
    <w:rsid w:val="00113A80"/>
    <w:rsid w:val="001207E2"/>
    <w:rsid w:val="003D1144"/>
    <w:rsid w:val="004C0F6B"/>
    <w:rsid w:val="004E0F9C"/>
    <w:rsid w:val="00553920"/>
    <w:rsid w:val="00713268"/>
    <w:rsid w:val="00734471"/>
    <w:rsid w:val="0074208A"/>
    <w:rsid w:val="007C676F"/>
    <w:rsid w:val="00924820"/>
    <w:rsid w:val="00983F43"/>
    <w:rsid w:val="009F5586"/>
    <w:rsid w:val="00A16858"/>
    <w:rsid w:val="00B06ADC"/>
    <w:rsid w:val="00B64A8D"/>
    <w:rsid w:val="00BB12C0"/>
    <w:rsid w:val="00C02468"/>
    <w:rsid w:val="00DB523C"/>
    <w:rsid w:val="00DF66C1"/>
    <w:rsid w:val="00E1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F4D75"/>
  <w15:chartTrackingRefBased/>
  <w15:docId w15:val="{B07E73C2-13D1-4E1E-87DF-335B1E08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5586"/>
    <w:rPr>
      <w:rFonts w:ascii="Segoe UI" w:hAnsi="Segoe UI" w:cs="Segoe UI"/>
      <w:sz w:val="18"/>
      <w:szCs w:val="18"/>
    </w:rPr>
  </w:style>
  <w:style w:type="paragraph" w:customStyle="1" w:styleId="text-style-text">
    <w:name w:val="text-style-text"/>
    <w:basedOn w:val="a"/>
    <w:rsid w:val="0073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Курбакова Елена Владимировна</dc:creator>
  <cp:keywords/>
  <dc:description/>
  <cp:lastModifiedBy>Курбакова Елена Владимировна</cp:lastModifiedBy>
  <cp:revision>19</cp:revision>
  <cp:lastPrinted>2017-09-28T04:40:00Z</cp:lastPrinted>
  <dcterms:created xsi:type="dcterms:W3CDTF">2017-09-28T04:18:00Z</dcterms:created>
  <dcterms:modified xsi:type="dcterms:W3CDTF">2017-11-28T00:45:00Z</dcterms:modified>
</cp:coreProperties>
</file>